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14:paraId="5A1C98FC" w14:textId="77777777" w:rsidTr="007D4109">
        <w:trPr>
          <w:trHeight w:hRule="exact" w:val="2325"/>
        </w:trPr>
        <w:tc>
          <w:tcPr>
            <w:tcW w:w="4683" w:type="dxa"/>
          </w:tcPr>
          <w:p w14:paraId="575B210A" w14:textId="77777777"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14:paraId="5E0F62E9" w14:textId="77777777"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14:paraId="0F525C2A" w14:textId="77777777" w:rsidR="007D4109" w:rsidRPr="008125E8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  <w:r w:rsidRPr="008125E8">
              <w:rPr>
                <w:rFonts w:ascii="Arial" w:hAnsi="Arial"/>
                <w:lang w:val="de-CH"/>
              </w:rPr>
              <w:t>Würth AG</w:t>
            </w:r>
          </w:p>
          <w:p w14:paraId="65A670BA" w14:textId="77777777" w:rsidR="007D4109" w:rsidRPr="008125E8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  <w:r w:rsidRPr="008125E8">
              <w:rPr>
                <w:rFonts w:ascii="Arial" w:hAnsi="Arial"/>
                <w:lang w:val="de-CH"/>
              </w:rPr>
              <w:t>Dornwydenweg 11</w:t>
            </w:r>
          </w:p>
          <w:p w14:paraId="3D3F75A0" w14:textId="77777777" w:rsidR="007D4109" w:rsidRPr="008125E8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  <w:r w:rsidRPr="008125E8">
              <w:rPr>
                <w:rFonts w:ascii="Arial" w:hAnsi="Arial"/>
                <w:lang w:val="de-CH"/>
              </w:rPr>
              <w:t>4144 Arlesheim</w:t>
            </w:r>
          </w:p>
          <w:p w14:paraId="46903DBC" w14:textId="77777777" w:rsidR="007D4109" w:rsidRPr="008125E8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</w:p>
          <w:p w14:paraId="269D417F" w14:textId="77777777" w:rsidR="007D4109" w:rsidRPr="008125E8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  <w:r w:rsidRPr="008125E8">
              <w:rPr>
                <w:rFonts w:ascii="Arial" w:hAnsi="Arial"/>
                <w:lang w:val="de-CH"/>
              </w:rPr>
              <w:t>T +41 61 705 91 11</w:t>
            </w:r>
          </w:p>
          <w:p w14:paraId="79E663B3" w14:textId="77777777" w:rsidR="007D4109" w:rsidRPr="008125E8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US"/>
              </w:rPr>
            </w:pPr>
            <w:r w:rsidRPr="008125E8">
              <w:rPr>
                <w:rFonts w:ascii="Arial" w:hAnsi="Arial"/>
                <w:lang w:val="en-US"/>
              </w:rPr>
              <w:t>F +41 61 705 96 39</w:t>
            </w:r>
          </w:p>
          <w:p w14:paraId="168BBD92" w14:textId="77777777" w:rsidR="007D4109" w:rsidRPr="008125E8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US"/>
              </w:rPr>
            </w:pPr>
            <w:r w:rsidRPr="008125E8">
              <w:rPr>
                <w:rFonts w:ascii="Arial" w:hAnsi="Arial"/>
                <w:lang w:val="en-US"/>
              </w:rPr>
              <w:t>info@wuerth-ag.ch</w:t>
            </w:r>
          </w:p>
          <w:p w14:paraId="09F4411D" w14:textId="77777777" w:rsidR="007D4109" w:rsidRPr="008125E8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US"/>
              </w:rPr>
            </w:pPr>
            <w:r w:rsidRPr="008125E8">
              <w:rPr>
                <w:rFonts w:ascii="Arial" w:hAnsi="Arial"/>
                <w:lang w:val="en-US"/>
              </w:rPr>
              <w:t>www.wuerth-ag.ch</w:t>
            </w:r>
          </w:p>
          <w:p w14:paraId="7A72BC6A" w14:textId="77777777"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14:paraId="1EB32845" w14:textId="10F4B9DC" w:rsidR="007D4109" w:rsidRPr="00FF42E0" w:rsidRDefault="007D4109" w:rsidP="0049494F">
            <w:pPr>
              <w:pStyle w:val="Adressa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Arlesheim, </w:t>
            </w:r>
            <w:r w:rsidR="0049494F">
              <w:rPr>
                <w:rFonts w:ascii="Arial" w:hAnsi="Arial"/>
              </w:rPr>
              <w:t>25.02</w:t>
            </w:r>
            <w:r w:rsidRPr="0049494F">
              <w:rPr>
                <w:rFonts w:ascii="Arial" w:hAnsi="Arial"/>
              </w:rPr>
              <w:t>.2019</w:t>
            </w:r>
          </w:p>
        </w:tc>
      </w:tr>
    </w:tbl>
    <w:p w14:paraId="1625E50C" w14:textId="77777777" w:rsidR="004B170A" w:rsidRPr="00FF42E0" w:rsidRDefault="00C54EC9" w:rsidP="006F0337">
      <w:pPr>
        <w:rPr>
          <w:rStyle w:val="strong2"/>
          <w:rFonts w:ascii="Arial" w:hAnsi="Arial"/>
          <w:b/>
          <w:sz w:val="28"/>
          <w:szCs w:val="28"/>
        </w:rPr>
      </w:pPr>
      <w:r>
        <w:rPr>
          <w:rStyle w:val="strong2"/>
          <w:rFonts w:ascii="Arial" w:hAnsi="Arial"/>
          <w:b/>
          <w:sz w:val="28"/>
          <w:szCs w:val="28"/>
        </w:rPr>
        <w:t>Nouvelle «Limited Edition» de Würth</w:t>
      </w:r>
    </w:p>
    <w:p w14:paraId="46D0CD9C" w14:textId="77777777" w:rsidR="004B170A" w:rsidRPr="00FF42E0" w:rsidRDefault="004B170A" w:rsidP="006F0337">
      <w:pPr>
        <w:rPr>
          <w:rStyle w:val="strong2"/>
          <w:rFonts w:ascii="Arial" w:hAnsi="Arial"/>
        </w:rPr>
      </w:pPr>
    </w:p>
    <w:p w14:paraId="536CA1C1" w14:textId="3FB367FD" w:rsidR="004B170A" w:rsidRPr="00C16B6D" w:rsidRDefault="001C2FF4" w:rsidP="00FB11EC">
      <w:pPr>
        <w:rPr>
          <w:rFonts w:ascii="Arial" w:hAnsi="Arial"/>
          <w:b/>
        </w:rPr>
      </w:pPr>
      <w:r>
        <w:rPr>
          <w:rFonts w:ascii="Arial" w:hAnsi="Arial"/>
          <w:b/>
        </w:rPr>
        <w:t>Edition spéciale: c</w:t>
      </w:r>
      <w:r w:rsidR="000C391C">
        <w:rPr>
          <w:rFonts w:ascii="Arial" w:hAnsi="Arial"/>
          <w:b/>
        </w:rPr>
        <w:t>offrets pratiques de clé</w:t>
      </w:r>
      <w:r w:rsidR="00C54EC9">
        <w:rPr>
          <w:rFonts w:ascii="Arial" w:hAnsi="Arial"/>
          <w:b/>
        </w:rPr>
        <w:t xml:space="preserve"> à cliquet et d’outils dans un élégant design noir dès avril 2019. </w:t>
      </w:r>
      <w:r>
        <w:rPr>
          <w:rFonts w:ascii="Arial" w:hAnsi="Arial"/>
          <w:b/>
        </w:rPr>
        <w:t xml:space="preserve">Pour chaque </w:t>
      </w:r>
      <w:r w:rsidR="00CD23A5">
        <w:rPr>
          <w:rFonts w:ascii="Arial" w:hAnsi="Arial"/>
          <w:b/>
        </w:rPr>
        <w:t>coffret</w:t>
      </w:r>
      <w:r>
        <w:rPr>
          <w:rFonts w:ascii="Arial" w:hAnsi="Arial"/>
          <w:b/>
        </w:rPr>
        <w:t xml:space="preserve"> vendu, un don d’environ 1 franc </w:t>
      </w:r>
      <w:r w:rsidR="00FB11EC">
        <w:rPr>
          <w:rFonts w:ascii="Arial" w:hAnsi="Arial"/>
          <w:b/>
        </w:rPr>
        <w:t>est</w:t>
      </w:r>
      <w:r w:rsidR="00C54EC9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fait en faveur d’une</w:t>
      </w:r>
      <w:r w:rsidR="00C54EC9">
        <w:rPr>
          <w:rFonts w:ascii="Arial" w:hAnsi="Arial"/>
          <w:b/>
        </w:rPr>
        <w:t xml:space="preserve"> organisation d’utilité publique.</w:t>
      </w:r>
    </w:p>
    <w:p w14:paraId="098638EA" w14:textId="77777777" w:rsidR="004B170A" w:rsidRPr="00FF42E0" w:rsidRDefault="004B170A" w:rsidP="006F0337">
      <w:pPr>
        <w:rPr>
          <w:rFonts w:ascii="Arial" w:hAnsi="Arial"/>
        </w:rPr>
      </w:pPr>
    </w:p>
    <w:p w14:paraId="7D422DA4" w14:textId="73C3CA4F" w:rsidR="00C54EC9" w:rsidRDefault="008125E8" w:rsidP="00484FDC">
      <w:pPr>
        <w:rPr>
          <w:rFonts w:ascii="Arial" w:hAnsi="Arial"/>
        </w:rPr>
      </w:pPr>
      <w:r>
        <w:rPr>
          <w:rFonts w:ascii="Arial" w:hAnsi="Arial"/>
        </w:rPr>
        <w:t xml:space="preserve">Cela fait plus de 30 ans que Würth démontre de manière impressionnante sous son label «Limited Edition» </w:t>
      </w:r>
      <w:r w:rsidR="00C54EC9">
        <w:rPr>
          <w:rFonts w:ascii="Arial" w:hAnsi="Arial"/>
        </w:rPr>
        <w:t>que les outils peuvent être à la fois des aides pratiques ET de véritables joyaux. Würth étoffe sa «Limited Edition» exclusivement de produits exceptionnels qui</w:t>
      </w:r>
      <w:r>
        <w:rPr>
          <w:rFonts w:ascii="Arial" w:hAnsi="Arial"/>
        </w:rPr>
        <w:t>,</w:t>
      </w:r>
      <w:r w:rsidR="00C54EC9">
        <w:rPr>
          <w:rFonts w:ascii="Arial" w:hAnsi="Arial"/>
        </w:rPr>
        <w:t xml:space="preserve"> </w:t>
      </w:r>
      <w:r>
        <w:rPr>
          <w:rFonts w:ascii="Arial" w:hAnsi="Arial"/>
        </w:rPr>
        <w:t>outre</w:t>
      </w:r>
      <w:r w:rsidR="00C54EC9">
        <w:rPr>
          <w:rFonts w:ascii="Arial" w:hAnsi="Arial"/>
        </w:rPr>
        <w:t xml:space="preserve"> leur conception haut de gamme et leur grande </w:t>
      </w:r>
      <w:r w:rsidR="004D43D8">
        <w:rPr>
          <w:rFonts w:ascii="Arial" w:hAnsi="Arial"/>
        </w:rPr>
        <w:t>utilité pratique</w:t>
      </w:r>
      <w:r>
        <w:rPr>
          <w:rFonts w:ascii="Arial" w:hAnsi="Arial"/>
        </w:rPr>
        <w:t>,</w:t>
      </w:r>
      <w:r w:rsidR="00C54EC9">
        <w:rPr>
          <w:rFonts w:ascii="Arial" w:hAnsi="Arial"/>
        </w:rPr>
        <w:t xml:space="preserve"> </w:t>
      </w:r>
      <w:r w:rsidR="004D43D8">
        <w:rPr>
          <w:rFonts w:ascii="Arial" w:hAnsi="Arial"/>
        </w:rPr>
        <w:t>se démarquent</w:t>
      </w:r>
      <w:r w:rsidR="00C54EC9">
        <w:rPr>
          <w:rFonts w:ascii="Arial" w:hAnsi="Arial"/>
        </w:rPr>
        <w:t xml:space="preserve"> </w:t>
      </w:r>
      <w:r w:rsidR="004D43D8">
        <w:rPr>
          <w:rFonts w:ascii="Arial" w:hAnsi="Arial"/>
        </w:rPr>
        <w:t xml:space="preserve">avant tout </w:t>
      </w:r>
      <w:r>
        <w:rPr>
          <w:rFonts w:ascii="Arial" w:hAnsi="Arial"/>
        </w:rPr>
        <w:t>par</w:t>
      </w:r>
      <w:r w:rsidR="00C54EC9">
        <w:rPr>
          <w:rFonts w:ascii="Arial" w:hAnsi="Arial"/>
        </w:rPr>
        <w:t xml:space="preserve"> leur design </w:t>
      </w:r>
      <w:r w:rsidR="004D43D8">
        <w:rPr>
          <w:rFonts w:ascii="Arial" w:hAnsi="Arial"/>
        </w:rPr>
        <w:t xml:space="preserve">original et </w:t>
      </w:r>
      <w:r w:rsidR="00C54EC9">
        <w:rPr>
          <w:rFonts w:ascii="Arial" w:hAnsi="Arial"/>
        </w:rPr>
        <w:t xml:space="preserve">attrayant. </w:t>
      </w:r>
      <w:r w:rsidR="00484FDC" w:rsidRPr="00484FDC">
        <w:rPr>
          <w:rFonts w:ascii="Arial" w:hAnsi="Arial"/>
        </w:rPr>
        <w:t>La «Reinhold Würth Limited Edition 2019» comporte même deux produits exclusifs aux caractéristiques particulières: un coffret d’outils 46 pièc</w:t>
      </w:r>
      <w:r w:rsidR="00C32A2F">
        <w:rPr>
          <w:rFonts w:ascii="Arial" w:hAnsi="Arial"/>
        </w:rPr>
        <w:t xml:space="preserve">es et le coffret </w:t>
      </w:r>
      <w:r w:rsidR="004B0777">
        <w:rPr>
          <w:rFonts w:ascii="Arial" w:hAnsi="Arial"/>
        </w:rPr>
        <w:t xml:space="preserve">de </w:t>
      </w:r>
      <w:r w:rsidR="00C32A2F">
        <w:rPr>
          <w:rFonts w:ascii="Arial" w:hAnsi="Arial"/>
        </w:rPr>
        <w:t>clé à cliquet m</w:t>
      </w:r>
      <w:r w:rsidR="00484FDC" w:rsidRPr="00484FDC">
        <w:rPr>
          <w:rFonts w:ascii="Arial" w:hAnsi="Arial"/>
        </w:rPr>
        <w:t xml:space="preserve">ini. </w:t>
      </w:r>
      <w:r w:rsidR="00C54EC9">
        <w:rPr>
          <w:rFonts w:ascii="Arial" w:hAnsi="Arial"/>
        </w:rPr>
        <w:t xml:space="preserve"> </w:t>
      </w:r>
    </w:p>
    <w:p w14:paraId="6EDDD51A" w14:textId="77777777" w:rsidR="00C54EC9" w:rsidRPr="00C54EC9" w:rsidRDefault="00C54EC9" w:rsidP="00C54EC9">
      <w:pPr>
        <w:rPr>
          <w:rFonts w:ascii="Arial" w:hAnsi="Arial"/>
        </w:rPr>
      </w:pPr>
    </w:p>
    <w:p w14:paraId="4F452F45" w14:textId="5CD6AEBA" w:rsidR="00C54EC9" w:rsidRDefault="00C32A2F" w:rsidP="008D5E43">
      <w:pPr>
        <w:rPr>
          <w:rFonts w:ascii="Arial" w:hAnsi="Arial"/>
        </w:rPr>
      </w:pPr>
      <w:r>
        <w:rPr>
          <w:rFonts w:ascii="Arial" w:hAnsi="Arial"/>
        </w:rPr>
        <w:t xml:space="preserve">Le coffret </w:t>
      </w:r>
      <w:r w:rsidR="004B0777">
        <w:rPr>
          <w:rFonts w:ascii="Arial" w:hAnsi="Arial"/>
        </w:rPr>
        <w:t xml:space="preserve">de </w:t>
      </w:r>
      <w:r>
        <w:rPr>
          <w:rFonts w:ascii="Arial" w:hAnsi="Arial"/>
        </w:rPr>
        <w:t>clé à cliquet m</w:t>
      </w:r>
      <w:r w:rsidR="00484FDC" w:rsidRPr="00484FDC">
        <w:rPr>
          <w:rFonts w:ascii="Arial" w:hAnsi="Arial"/>
        </w:rPr>
        <w:t>ini</w:t>
      </w:r>
      <w:r w:rsidR="004B0777">
        <w:rPr>
          <w:rFonts w:ascii="Arial" w:hAnsi="Arial"/>
        </w:rPr>
        <w:t>,</w:t>
      </w:r>
      <w:r w:rsidR="00484FDC" w:rsidRPr="00484FDC">
        <w:rPr>
          <w:rFonts w:ascii="Arial" w:hAnsi="Arial"/>
        </w:rPr>
        <w:t xml:space="preserve"> composé de 31 pièces</w:t>
      </w:r>
      <w:r w:rsidR="004B0777">
        <w:rPr>
          <w:rFonts w:ascii="Arial" w:hAnsi="Arial"/>
        </w:rPr>
        <w:t>,</w:t>
      </w:r>
      <w:r w:rsidR="00484FDC" w:rsidRPr="00484FDC">
        <w:rPr>
          <w:rFonts w:ascii="Arial" w:hAnsi="Arial"/>
        </w:rPr>
        <w:t xml:space="preserve"> est fondé sur une clé à cliquet de format compact</w:t>
      </w:r>
      <w:r w:rsidR="004B0777">
        <w:rPr>
          <w:rFonts w:ascii="Arial" w:hAnsi="Arial"/>
        </w:rPr>
        <w:t xml:space="preserve">, qui permet </w:t>
      </w:r>
      <w:r w:rsidR="00484FDC" w:rsidRPr="00484FDC">
        <w:rPr>
          <w:rFonts w:ascii="Arial" w:hAnsi="Arial"/>
        </w:rPr>
        <w:lastRenderedPageBreak/>
        <w:t>de travailler confortablement spécialement dans des conditions de travail à espaces restreints.</w:t>
      </w:r>
      <w:r w:rsidR="00C54EC9">
        <w:rPr>
          <w:rFonts w:ascii="Arial" w:hAnsi="Arial"/>
        </w:rPr>
        <w:t xml:space="preserve"> </w:t>
      </w:r>
      <w:r w:rsidR="004B0777">
        <w:rPr>
          <w:rFonts w:ascii="Arial" w:hAnsi="Arial"/>
        </w:rPr>
        <w:t>Avec</w:t>
      </w:r>
      <w:r w:rsidR="00484FDC" w:rsidRPr="00484FDC">
        <w:rPr>
          <w:rFonts w:ascii="Arial" w:hAnsi="Arial"/>
        </w:rPr>
        <w:t xml:space="preserve"> 10 mini-douilles et 20 mini-embouts </w:t>
      </w:r>
      <w:r w:rsidR="004B0777">
        <w:rPr>
          <w:rFonts w:ascii="Arial" w:hAnsi="Arial"/>
        </w:rPr>
        <w:t>des</w:t>
      </w:r>
      <w:r w:rsidR="00484FDC" w:rsidRPr="00484FDC">
        <w:rPr>
          <w:rFonts w:ascii="Arial" w:hAnsi="Arial"/>
        </w:rPr>
        <w:t xml:space="preserve"> empreintes et tailles les plus courantes, l’outil </w:t>
      </w:r>
      <w:r w:rsidR="008D5E43">
        <w:rPr>
          <w:rFonts w:ascii="Arial" w:hAnsi="Arial"/>
        </w:rPr>
        <w:t xml:space="preserve">peut être utilisé de façon polyvalente </w:t>
      </w:r>
      <w:r w:rsidR="004B0777">
        <w:rPr>
          <w:rFonts w:ascii="Arial" w:hAnsi="Arial"/>
        </w:rPr>
        <w:t>dans</w:t>
      </w:r>
      <w:r w:rsidR="00484FDC" w:rsidRPr="00484FDC">
        <w:rPr>
          <w:rFonts w:ascii="Arial" w:hAnsi="Arial"/>
        </w:rPr>
        <w:t xml:space="preserve"> le </w:t>
      </w:r>
      <w:r w:rsidR="004C0899">
        <w:rPr>
          <w:rFonts w:ascii="Arial" w:hAnsi="Arial"/>
        </w:rPr>
        <w:t xml:space="preserve">cadre du </w:t>
      </w:r>
      <w:r w:rsidR="00484FDC" w:rsidRPr="00484FDC">
        <w:rPr>
          <w:rFonts w:ascii="Arial" w:hAnsi="Arial"/>
        </w:rPr>
        <w:t xml:space="preserve">travail </w:t>
      </w:r>
      <w:r w:rsidR="008D5E43">
        <w:rPr>
          <w:rFonts w:ascii="Arial" w:hAnsi="Arial"/>
        </w:rPr>
        <w:t xml:space="preserve">au </w:t>
      </w:r>
      <w:r w:rsidR="00484FDC" w:rsidRPr="00484FDC">
        <w:rPr>
          <w:rFonts w:ascii="Arial" w:hAnsi="Arial"/>
        </w:rPr>
        <w:t>quotidien.</w:t>
      </w:r>
    </w:p>
    <w:p w14:paraId="2C334867" w14:textId="77777777" w:rsidR="00C54EC9" w:rsidRDefault="00C54EC9" w:rsidP="00C54EC9">
      <w:pPr>
        <w:rPr>
          <w:rFonts w:ascii="Arial" w:hAnsi="Arial"/>
        </w:rPr>
      </w:pPr>
    </w:p>
    <w:p w14:paraId="466D6532" w14:textId="1CD25E56" w:rsidR="00C54EC9" w:rsidRDefault="000C7267" w:rsidP="00FB11EC">
      <w:pPr>
        <w:rPr>
          <w:rFonts w:ascii="Arial" w:hAnsi="Arial"/>
        </w:rPr>
      </w:pPr>
      <w:r>
        <w:rPr>
          <w:rFonts w:ascii="Arial" w:hAnsi="Arial"/>
        </w:rPr>
        <w:t>Le coffret d’outils</w:t>
      </w:r>
      <w:r w:rsidR="00A40500">
        <w:rPr>
          <w:rFonts w:ascii="Arial" w:hAnsi="Arial"/>
        </w:rPr>
        <w:t xml:space="preserve">, </w:t>
      </w:r>
      <w:r>
        <w:rPr>
          <w:rFonts w:ascii="Arial" w:hAnsi="Arial"/>
        </w:rPr>
        <w:t>lui</w:t>
      </w:r>
      <w:r w:rsidR="00A40500">
        <w:rPr>
          <w:rFonts w:ascii="Arial" w:hAnsi="Arial"/>
        </w:rPr>
        <w:t>,</w:t>
      </w:r>
      <w:r>
        <w:rPr>
          <w:rFonts w:ascii="Arial" w:hAnsi="Arial"/>
        </w:rPr>
        <w:t xml:space="preserve"> est encore </w:t>
      </w:r>
      <w:r w:rsidR="00FB11EC">
        <w:rPr>
          <w:rFonts w:ascii="Arial" w:hAnsi="Arial"/>
        </w:rPr>
        <w:t>plus richement</w:t>
      </w:r>
      <w:r w:rsidR="00A40500">
        <w:rPr>
          <w:rFonts w:ascii="Arial" w:hAnsi="Arial"/>
        </w:rPr>
        <w:t xml:space="preserve"> garni</w:t>
      </w:r>
      <w:r>
        <w:rPr>
          <w:rFonts w:ascii="Arial" w:hAnsi="Arial"/>
        </w:rPr>
        <w:t xml:space="preserve">: </w:t>
      </w:r>
      <w:r w:rsidR="004C0899">
        <w:rPr>
          <w:rFonts w:ascii="Arial" w:hAnsi="Arial"/>
        </w:rPr>
        <w:t>en plus d’</w:t>
      </w:r>
      <w:r>
        <w:rPr>
          <w:rFonts w:ascii="Arial" w:hAnsi="Arial"/>
        </w:rPr>
        <w:t xml:space="preserve">un cliquet à embouts et </w:t>
      </w:r>
      <w:r w:rsidR="004C0899">
        <w:rPr>
          <w:rFonts w:ascii="Arial" w:hAnsi="Arial"/>
        </w:rPr>
        <w:t>d’</w:t>
      </w:r>
      <w:r>
        <w:rPr>
          <w:rFonts w:ascii="Arial" w:hAnsi="Arial"/>
        </w:rPr>
        <w:t xml:space="preserve">un tournevis, ses 46 pièces englobent entre autres différentes clés mâles coudées avec entraînement à six </w:t>
      </w:r>
      <w:r w:rsidR="00A40500">
        <w:rPr>
          <w:rFonts w:ascii="Arial" w:hAnsi="Arial"/>
        </w:rPr>
        <w:t xml:space="preserve">pans et diverses douilles </w:t>
      </w:r>
      <w:proofErr w:type="spellStart"/>
      <w:r w:rsidR="00A40500">
        <w:rPr>
          <w:rFonts w:ascii="Arial" w:hAnsi="Arial"/>
        </w:rPr>
        <w:t>multi</w:t>
      </w:r>
      <w:r>
        <w:rPr>
          <w:rFonts w:ascii="Arial" w:hAnsi="Arial"/>
        </w:rPr>
        <w:t>profil</w:t>
      </w:r>
      <w:proofErr w:type="spellEnd"/>
      <w:r>
        <w:rPr>
          <w:rFonts w:ascii="Arial" w:hAnsi="Arial"/>
        </w:rPr>
        <w:t xml:space="preserve">. L’ensemble inclut </w:t>
      </w:r>
      <w:r w:rsidR="004C0899">
        <w:rPr>
          <w:rFonts w:ascii="Arial" w:hAnsi="Arial"/>
        </w:rPr>
        <w:t>aussi</w:t>
      </w:r>
      <w:r>
        <w:rPr>
          <w:rFonts w:ascii="Arial" w:hAnsi="Arial"/>
        </w:rPr>
        <w:t xml:space="preserve"> un porte-embouts aimanté, un adaptateur pour clé à douilles et de nombreux différents embouts compatibles avec diverses empreintes et tailles.</w:t>
      </w:r>
    </w:p>
    <w:p w14:paraId="6DCFF778" w14:textId="77777777" w:rsidR="00C54EC9" w:rsidRDefault="00C54EC9" w:rsidP="00C54EC9">
      <w:pPr>
        <w:rPr>
          <w:rFonts w:ascii="Arial" w:hAnsi="Arial"/>
        </w:rPr>
      </w:pPr>
    </w:p>
    <w:p w14:paraId="5E559B4C" w14:textId="2F86F6C3" w:rsidR="00F17A1C" w:rsidRDefault="00A40500" w:rsidP="007E74C6">
      <w:pPr>
        <w:rPr>
          <w:rFonts w:ascii="Arial" w:hAnsi="Arial"/>
        </w:rPr>
      </w:pPr>
      <w:r>
        <w:rPr>
          <w:rFonts w:ascii="Arial" w:hAnsi="Arial"/>
        </w:rPr>
        <w:t>Chacun des</w:t>
      </w:r>
      <w:r w:rsidR="00C54EC9">
        <w:rPr>
          <w:rFonts w:ascii="Arial" w:hAnsi="Arial"/>
        </w:rPr>
        <w:t xml:space="preserve"> deux ensembles </w:t>
      </w:r>
      <w:r>
        <w:rPr>
          <w:rFonts w:ascii="Arial" w:hAnsi="Arial"/>
        </w:rPr>
        <w:t>est</w:t>
      </w:r>
      <w:r w:rsidR="00C54EC9">
        <w:rPr>
          <w:rFonts w:ascii="Arial" w:hAnsi="Arial"/>
        </w:rPr>
        <w:t xml:space="preserve"> livré dans un coffret métallique haut de gamme avec insert en mousse </w:t>
      </w:r>
      <w:r w:rsidR="0015131F">
        <w:rPr>
          <w:rFonts w:ascii="Arial" w:hAnsi="Arial"/>
        </w:rPr>
        <w:t>à l'</w:t>
      </w:r>
      <w:r w:rsidR="00C54EC9">
        <w:rPr>
          <w:rFonts w:ascii="Arial" w:hAnsi="Arial"/>
        </w:rPr>
        <w:t xml:space="preserve">aspect carbone attrayant. L’insert </w:t>
      </w:r>
      <w:r w:rsidR="00ED48CD">
        <w:rPr>
          <w:rFonts w:ascii="Arial" w:hAnsi="Arial"/>
        </w:rPr>
        <w:t>garantit</w:t>
      </w:r>
      <w:r w:rsidR="00C54EC9">
        <w:rPr>
          <w:rFonts w:ascii="Arial" w:hAnsi="Arial"/>
        </w:rPr>
        <w:t xml:space="preserve"> que les outils </w:t>
      </w:r>
      <w:r w:rsidR="004C0899">
        <w:rPr>
          <w:rFonts w:ascii="Arial" w:hAnsi="Arial"/>
        </w:rPr>
        <w:t xml:space="preserve">restent </w:t>
      </w:r>
      <w:r w:rsidR="00ED48CD">
        <w:rPr>
          <w:rFonts w:ascii="Arial" w:hAnsi="Arial"/>
        </w:rPr>
        <w:t>en</w:t>
      </w:r>
      <w:r w:rsidR="00C54EC9">
        <w:rPr>
          <w:rFonts w:ascii="Arial" w:hAnsi="Arial"/>
        </w:rPr>
        <w:t xml:space="preserve"> place et </w:t>
      </w:r>
      <w:r w:rsidR="004C0899">
        <w:rPr>
          <w:rFonts w:ascii="Arial" w:hAnsi="Arial"/>
        </w:rPr>
        <w:t>grâce aux</w:t>
      </w:r>
      <w:r w:rsidR="00C54EC9">
        <w:rPr>
          <w:rFonts w:ascii="Arial" w:hAnsi="Arial"/>
        </w:rPr>
        <w:t xml:space="preserve"> inscriptions bien visibles</w:t>
      </w:r>
      <w:r w:rsidR="004C0899">
        <w:rPr>
          <w:rFonts w:ascii="Arial" w:hAnsi="Arial"/>
        </w:rPr>
        <w:t xml:space="preserve">, il est possible de </w:t>
      </w:r>
      <w:r w:rsidR="00C54EC9">
        <w:rPr>
          <w:rFonts w:ascii="Arial" w:hAnsi="Arial"/>
        </w:rPr>
        <w:t xml:space="preserve">trouver </w:t>
      </w:r>
      <w:r w:rsidR="00ED48CD">
        <w:rPr>
          <w:rFonts w:ascii="Arial" w:hAnsi="Arial"/>
        </w:rPr>
        <w:t>rapidement l’outil de la taille nécessaire.</w:t>
      </w:r>
    </w:p>
    <w:p w14:paraId="1533913F" w14:textId="77777777" w:rsidR="00EF52D3" w:rsidRDefault="00EF52D3" w:rsidP="00C54EC9">
      <w:pPr>
        <w:rPr>
          <w:rFonts w:ascii="Arial" w:hAnsi="Arial"/>
        </w:rPr>
      </w:pPr>
    </w:p>
    <w:p w14:paraId="7657E12B" w14:textId="251035B1" w:rsidR="00EF52D3" w:rsidRPr="001413C7" w:rsidRDefault="001413C7" w:rsidP="00C54EC9">
      <w:pPr>
        <w:rPr>
          <w:rFonts w:ascii="Arial" w:hAnsi="Arial"/>
          <w:b/>
        </w:rPr>
      </w:pPr>
      <w:r>
        <w:rPr>
          <w:rFonts w:ascii="Arial" w:hAnsi="Arial"/>
          <w:b/>
        </w:rPr>
        <w:t>Würth s’engage</w:t>
      </w:r>
    </w:p>
    <w:p w14:paraId="79E89479" w14:textId="57BFF1E6" w:rsidR="001413C7" w:rsidRPr="00FF42E0" w:rsidRDefault="00A2047A" w:rsidP="00C540FA">
      <w:pPr>
        <w:rPr>
          <w:rFonts w:ascii="Arial" w:hAnsi="Arial"/>
        </w:rPr>
      </w:pPr>
      <w:r>
        <w:rPr>
          <w:rFonts w:ascii="Arial" w:hAnsi="Arial"/>
        </w:rPr>
        <w:t>Pour chaque coffret Limited Edition vendu, Würth fait don d’environ 1 franc à une organisation d’utilité publique. «Cela fait partie depuis toujours de la culture d’entreprise de Würth de s’engager et d’apporter sa contribution à la société», explique</w:t>
      </w:r>
      <w:r w:rsidR="00B376A7">
        <w:rPr>
          <w:rFonts w:ascii="Arial" w:hAnsi="Arial"/>
        </w:rPr>
        <w:t xml:space="preserve"> Bettina Würth, </w:t>
      </w:r>
      <w:r>
        <w:rPr>
          <w:rFonts w:ascii="Arial" w:hAnsi="Arial"/>
        </w:rPr>
        <w:t xml:space="preserve">présidente du Conseil consultatif du </w:t>
      </w:r>
      <w:r>
        <w:rPr>
          <w:rFonts w:ascii="Arial" w:hAnsi="Arial"/>
        </w:rPr>
        <w:lastRenderedPageBreak/>
        <w:t xml:space="preserve">Groupe Würth. L’engagement s’étend sur l’art et la culture en passant par le sport et jusqu’à des projets sociaux. </w:t>
      </w:r>
      <w:r w:rsidR="00C540FA">
        <w:rPr>
          <w:rFonts w:ascii="Arial" w:hAnsi="Arial"/>
        </w:rPr>
        <w:t xml:space="preserve">C’est ainsi que </w:t>
      </w:r>
      <w:r w:rsidR="00263F5D" w:rsidRPr="00263F5D">
        <w:rPr>
          <w:rFonts w:ascii="Arial" w:hAnsi="Arial"/>
        </w:rPr>
        <w:t xml:space="preserve">Würth </w:t>
      </w:r>
      <w:r w:rsidR="00C540FA" w:rsidRPr="00263F5D">
        <w:rPr>
          <w:rFonts w:ascii="Arial" w:hAnsi="Arial"/>
        </w:rPr>
        <w:t>prend</w:t>
      </w:r>
      <w:r w:rsidR="00C540FA">
        <w:rPr>
          <w:rFonts w:ascii="Arial" w:hAnsi="Arial"/>
        </w:rPr>
        <w:t xml:space="preserve"> </w:t>
      </w:r>
      <w:r w:rsidR="00C540FA" w:rsidRPr="00263F5D">
        <w:rPr>
          <w:rFonts w:ascii="Arial" w:hAnsi="Arial"/>
        </w:rPr>
        <w:t>plaisir à faire participer un grand nombre de person</w:t>
      </w:r>
      <w:r w:rsidR="00C540FA">
        <w:rPr>
          <w:rFonts w:ascii="Arial" w:hAnsi="Arial"/>
        </w:rPr>
        <w:t>nes au succès de l’entreprise</w:t>
      </w:r>
      <w:r w:rsidR="00C540FA" w:rsidRPr="00263F5D">
        <w:rPr>
          <w:rFonts w:ascii="Arial" w:hAnsi="Arial"/>
        </w:rPr>
        <w:t xml:space="preserve"> </w:t>
      </w:r>
      <w:r w:rsidR="00C540FA">
        <w:rPr>
          <w:rFonts w:ascii="Arial" w:hAnsi="Arial"/>
        </w:rPr>
        <w:t xml:space="preserve">et </w:t>
      </w:r>
      <w:r w:rsidR="00C540FA" w:rsidRPr="00263F5D">
        <w:rPr>
          <w:rFonts w:ascii="Arial" w:hAnsi="Arial"/>
        </w:rPr>
        <w:t>assume sa responsabilité sociale</w:t>
      </w:r>
      <w:r w:rsidR="00263F5D" w:rsidRPr="00263F5D">
        <w:rPr>
          <w:rFonts w:ascii="Arial" w:hAnsi="Arial"/>
        </w:rPr>
        <w:t>.</w:t>
      </w:r>
    </w:p>
    <w:p w14:paraId="2466332C" w14:textId="77777777"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</w:rPr>
      </w:pPr>
    </w:p>
    <w:p w14:paraId="7FC5DEE5" w14:textId="77777777"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>
        <w:rPr>
          <w:rFonts w:ascii="Arial" w:hAnsi="Arial"/>
          <w:b/>
        </w:rPr>
        <w:t>Images et légendes</w:t>
      </w:r>
    </w:p>
    <w:p w14:paraId="29B6F6DB" w14:textId="77777777" w:rsidR="00CF19B8" w:rsidRPr="00CF19B8" w:rsidRDefault="00CF19B8" w:rsidP="00CF19B8">
      <w:pPr>
        <w:pStyle w:val="Default"/>
        <w:spacing w:line="360" w:lineRule="auto"/>
        <w:rPr>
          <w:rFonts w:ascii="Arial" w:hAnsi="Arial" w:cs="Arial"/>
          <w:i/>
        </w:rPr>
      </w:pPr>
      <w:r w:rsidRPr="00CF19B8">
        <w:rPr>
          <w:rFonts w:ascii="Arial" w:hAnsi="Arial" w:cs="Arial"/>
          <w:i/>
        </w:rPr>
        <w:t>wuerth_ltd-edition_ratsche_300dpi_15x15_rgb.jpg</w:t>
      </w:r>
    </w:p>
    <w:p w14:paraId="6504F512" w14:textId="6B290A38" w:rsidR="00F17A1C" w:rsidRPr="00FF42E0" w:rsidRDefault="00CF19B8" w:rsidP="00CF19B8">
      <w:pPr>
        <w:pStyle w:val="Default"/>
        <w:spacing w:line="360" w:lineRule="auto"/>
        <w:rPr>
          <w:rFonts w:ascii="Arial" w:hAnsi="Arial" w:cs="Arial"/>
          <w:i/>
        </w:rPr>
      </w:pPr>
      <w:r w:rsidRPr="00CF19B8">
        <w:rPr>
          <w:rFonts w:ascii="Arial" w:hAnsi="Arial" w:cs="Arial"/>
          <w:i/>
        </w:rPr>
        <w:t>wuerth_ltd-edition_werkzeugset_300dpi_15x14_rgb.jpg</w:t>
      </w:r>
      <w:bookmarkStart w:id="0" w:name="_GoBack"/>
      <w:bookmarkEnd w:id="0"/>
    </w:p>
    <w:p w14:paraId="0A3A9360" w14:textId="0749AB87" w:rsidR="00F17A1C" w:rsidRPr="00FF42E0" w:rsidRDefault="00B9044B" w:rsidP="00263F5D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Pratique ET élé</w:t>
      </w:r>
      <w:r w:rsidR="0098564C">
        <w:rPr>
          <w:rFonts w:ascii="Arial" w:hAnsi="Arial"/>
        </w:rPr>
        <w:t xml:space="preserve">gant: </w:t>
      </w:r>
      <w:r w:rsidR="00263F5D">
        <w:rPr>
          <w:rFonts w:ascii="Arial" w:hAnsi="Arial"/>
        </w:rPr>
        <w:t>coffret</w:t>
      </w:r>
      <w:r w:rsidR="0098564C">
        <w:rPr>
          <w:rFonts w:ascii="Arial" w:hAnsi="Arial"/>
        </w:rPr>
        <w:t xml:space="preserve"> de</w:t>
      </w:r>
      <w:r w:rsidR="00263F5D">
        <w:rPr>
          <w:rFonts w:ascii="Arial" w:hAnsi="Arial"/>
        </w:rPr>
        <w:t xml:space="preserve"> clé à cliquet mini</w:t>
      </w:r>
      <w:r w:rsidR="0098564C">
        <w:rPr>
          <w:rFonts w:ascii="Arial" w:hAnsi="Arial"/>
        </w:rPr>
        <w:t xml:space="preserve"> et</w:t>
      </w:r>
      <w:r>
        <w:rPr>
          <w:rFonts w:ascii="Arial" w:hAnsi="Arial"/>
        </w:rPr>
        <w:t xml:space="preserve"> coffret d’outils de la «Reinhold Würth Limited Edition 2019».</w:t>
      </w:r>
    </w:p>
    <w:p w14:paraId="6E8E4249" w14:textId="77777777"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14:paraId="6291D6B7" w14:textId="77777777"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Würth AG</w:t>
      </w:r>
    </w:p>
    <w:p w14:paraId="0FE70F6A" w14:textId="77777777" w:rsidR="00821895" w:rsidRPr="00FF42E0" w:rsidRDefault="000D2303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 xml:space="preserve">Würth AG, dont le siège est à Arlesheim (BL), est fournisseur de matériel de fixation et de montage pour les professionnels de toutes les branches. Le programme de vente comprend plus de 150'000 pièces et dimensions: vis et accessoires, chevilles, produits </w:t>
      </w:r>
      <w:proofErr w:type="spellStart"/>
      <w:r>
        <w:rPr>
          <w:rStyle w:val="Seitenzahl"/>
          <w:rFonts w:ascii="Arial" w:hAnsi="Arial"/>
        </w:rPr>
        <w:t>chimico</w:t>
      </w:r>
      <w:proofErr w:type="spellEnd"/>
      <w:r>
        <w:rPr>
          <w:rStyle w:val="Seitenzahl"/>
          <w:rFonts w:ascii="Arial" w:hAnsi="Arial"/>
        </w:rPr>
        <w:t>-techniques, ferrures pour meubles et la construction, outillages, machines, matériel d’installation, protections de travail, équipements de véhicules et systèmes de gestion de stock. L’entreprise a été fondée en 1962 et travaille aujourd’hui avec un effectif d’environ 700 collaboratrices et collaborateurs. Würth AG appartient au Groupe Würth, actif dans le monde entier.</w:t>
      </w:r>
    </w:p>
    <w:p w14:paraId="2E46FC52" w14:textId="77777777"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14:paraId="744AB312" w14:textId="77777777"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Note</w:t>
      </w:r>
    </w:p>
    <w:p w14:paraId="70C4BF35" w14:textId="77777777" w:rsidR="00821895" w:rsidRPr="00FF42E0" w:rsidRDefault="00821895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Les communiqués de presse et le matériel photo peuvent être téléchargés sur: www.wuerth-ag.ch/medias.</w:t>
      </w:r>
    </w:p>
    <w:p w14:paraId="46E85641" w14:textId="77777777"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14:paraId="5A41DB25" w14:textId="77777777"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Contact</w:t>
      </w:r>
    </w:p>
    <w:p w14:paraId="2B810AFC" w14:textId="77777777" w:rsidR="007D4109" w:rsidRPr="001A27D1" w:rsidRDefault="00207C21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Eva Appel, Marketing | Communication &amp; Branding</w:t>
      </w:r>
    </w:p>
    <w:p w14:paraId="108F38A5" w14:textId="77777777" w:rsidR="001300E4" w:rsidRPr="00495865" w:rsidRDefault="00821895" w:rsidP="00CC119F">
      <w:pPr>
        <w:pStyle w:val="Boilerplate"/>
        <w:tabs>
          <w:tab w:val="clear" w:pos="4536"/>
          <w:tab w:val="clear" w:pos="9072"/>
        </w:tabs>
        <w:rPr>
          <w:rFonts w:ascii="Arial" w:hAnsi="Arial"/>
        </w:rPr>
      </w:pPr>
      <w:r>
        <w:rPr>
          <w:rStyle w:val="Seitenzahl"/>
          <w:rFonts w:ascii="Arial" w:hAnsi="Arial"/>
        </w:rPr>
        <w:t>T +41 61 705 98 33, eva.appel@wuerth-ag.ch</w:t>
      </w:r>
    </w:p>
    <w:sectPr w:rsidR="001300E4" w:rsidRPr="00495865" w:rsidSect="007D48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0E3A0" w14:textId="77777777" w:rsidR="00C54EC9" w:rsidRDefault="00C54EC9">
      <w:r>
        <w:separator/>
      </w:r>
    </w:p>
    <w:p w14:paraId="62F93947" w14:textId="77777777" w:rsidR="00C54EC9" w:rsidRDefault="00C54EC9"/>
  </w:endnote>
  <w:endnote w:type="continuationSeparator" w:id="0">
    <w:p w14:paraId="3048259D" w14:textId="77777777" w:rsidR="00C54EC9" w:rsidRDefault="00C54EC9">
      <w:r>
        <w:continuationSeparator/>
      </w:r>
    </w:p>
    <w:p w14:paraId="5AD7BA92" w14:textId="77777777" w:rsidR="00C54EC9" w:rsidRDefault="00C54E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83BFF" w14:textId="77777777" w:rsidR="00484FDC" w:rsidRDefault="00484F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1595A" w14:textId="2F22FD36" w:rsidR="00CA01D8" w:rsidRPr="00106641" w:rsidRDefault="00CA01D8">
    <w:pPr>
      <w:pStyle w:val="Fuzeile"/>
      <w:rPr>
        <w:rFonts w:ascii="Arial" w:hAnsi="Arial"/>
      </w:rPr>
    </w:pPr>
    <w:r>
      <w:t xml:space="preserve">Page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CF19B8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  <w:r>
      <w:t xml:space="preserve"> sur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CF19B8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6DA53" w14:textId="05F2B5D1" w:rsidR="00CA01D8" w:rsidRPr="00DD7FE8" w:rsidRDefault="00821895" w:rsidP="00FF3EDA">
    <w:pPr>
      <w:spacing w:line="220" w:lineRule="exact"/>
      <w:rPr>
        <w:rFonts w:ascii="Arial" w:hAnsi="Arial"/>
        <w:sz w:val="16"/>
      </w:rPr>
    </w:pPr>
    <w:r>
      <w:rPr>
        <w:rStyle w:val="Seitenzahl"/>
        <w:rFonts w:ascii="Arial" w:hAnsi="Arial"/>
      </w:rPr>
      <w:t xml:space="preserve">Page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CF19B8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>
      <w:rPr>
        <w:rStyle w:val="Seitenzahl"/>
        <w:rFonts w:ascii="Arial" w:hAnsi="Arial"/>
      </w:rPr>
      <w:t xml:space="preserve"> sur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CF19B8">
      <w:rPr>
        <w:rStyle w:val="Seitenzahl"/>
        <w:rFonts w:ascii="Arial" w:hAnsi="Arial"/>
        <w:noProof/>
      </w:rPr>
      <w:t>3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7475E" w14:textId="77777777" w:rsidR="00C54EC9" w:rsidRDefault="00C54EC9">
      <w:r>
        <w:separator/>
      </w:r>
    </w:p>
    <w:p w14:paraId="5089AAA7" w14:textId="77777777" w:rsidR="00C54EC9" w:rsidRDefault="00C54EC9"/>
  </w:footnote>
  <w:footnote w:type="continuationSeparator" w:id="0">
    <w:p w14:paraId="4CD1FA5A" w14:textId="77777777" w:rsidR="00C54EC9" w:rsidRDefault="00C54EC9">
      <w:r>
        <w:continuationSeparator/>
      </w:r>
    </w:p>
    <w:p w14:paraId="2E7E3E57" w14:textId="77777777" w:rsidR="00C54EC9" w:rsidRDefault="00C54E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85443" w14:textId="77777777" w:rsidR="00484FDC" w:rsidRDefault="00484F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011C0" w14:textId="77777777"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 wp14:anchorId="35CC358A" wp14:editId="762ECCF1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45E5EA" w14:textId="77777777" w:rsidR="00CA01D8" w:rsidRPr="00106641" w:rsidRDefault="00CA01D8">
    <w:pPr>
      <w:rPr>
        <w:rFonts w:ascii="Arial" w:hAnsi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9C1E7" w14:textId="77777777"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en-US" w:eastAsia="en-US"/>
      </w:rPr>
      <w:drawing>
        <wp:anchor distT="0" distB="0" distL="114300" distR="114300" simplePos="0" relativeHeight="251657216" behindDoc="0" locked="1" layoutInCell="0" allowOverlap="0" wp14:anchorId="7C792345" wp14:editId="4E4B19A8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806E8C" w14:textId="77777777" w:rsidR="008D2689" w:rsidRPr="00DD7FE8" w:rsidRDefault="008D2689">
    <w:pPr>
      <w:pStyle w:val="Kopfzeile"/>
      <w:rPr>
        <w:rFonts w:ascii="Arial" w:hAnsi="Arial"/>
        <w:b/>
      </w:rPr>
    </w:pPr>
  </w:p>
  <w:p w14:paraId="331DAA1B" w14:textId="77777777" w:rsidR="008D2689" w:rsidRPr="00DD7FE8" w:rsidRDefault="008D2689">
    <w:pPr>
      <w:pStyle w:val="Kopfzeile"/>
      <w:rPr>
        <w:rFonts w:ascii="Arial" w:hAnsi="Arial"/>
        <w:b/>
      </w:rPr>
    </w:pPr>
  </w:p>
  <w:p w14:paraId="14139EF5" w14:textId="77777777" w:rsidR="008D2689" w:rsidRPr="00DD7FE8" w:rsidRDefault="008D2689" w:rsidP="008D2689">
    <w:pPr>
      <w:pStyle w:val="Kopfzeile"/>
      <w:rPr>
        <w:rFonts w:ascii="Arial" w:hAnsi="Arial"/>
        <w:b/>
      </w:rPr>
    </w:pPr>
    <w:r>
      <w:rPr>
        <w:rFonts w:ascii="Arial" w:hAnsi="Arial"/>
        <w:b/>
      </w:rPr>
      <w:t>COMMUNIQUÉ DE PRESSE</w:t>
    </w:r>
  </w:p>
  <w:p w14:paraId="4FC5EBFA" w14:textId="77777777" w:rsidR="00CA01D8" w:rsidRPr="00DD7FE8" w:rsidRDefault="00CA01D8">
    <w:pPr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C9"/>
    <w:rsid w:val="00013AA8"/>
    <w:rsid w:val="0005261A"/>
    <w:rsid w:val="000817C6"/>
    <w:rsid w:val="000C06D8"/>
    <w:rsid w:val="000C391C"/>
    <w:rsid w:val="000C7267"/>
    <w:rsid w:val="000D2303"/>
    <w:rsid w:val="000F60C6"/>
    <w:rsid w:val="00106641"/>
    <w:rsid w:val="00112D15"/>
    <w:rsid w:val="001300E4"/>
    <w:rsid w:val="00130BB0"/>
    <w:rsid w:val="00133DE6"/>
    <w:rsid w:val="00135162"/>
    <w:rsid w:val="001402FB"/>
    <w:rsid w:val="0014062A"/>
    <w:rsid w:val="001413C7"/>
    <w:rsid w:val="001470C7"/>
    <w:rsid w:val="0015131F"/>
    <w:rsid w:val="00153AC6"/>
    <w:rsid w:val="001608C9"/>
    <w:rsid w:val="0017101A"/>
    <w:rsid w:val="00171938"/>
    <w:rsid w:val="00172558"/>
    <w:rsid w:val="001857CD"/>
    <w:rsid w:val="001A27D1"/>
    <w:rsid w:val="001C2FF4"/>
    <w:rsid w:val="001F45E3"/>
    <w:rsid w:val="001F68E0"/>
    <w:rsid w:val="002007F7"/>
    <w:rsid w:val="00207C21"/>
    <w:rsid w:val="00224B07"/>
    <w:rsid w:val="00232CB5"/>
    <w:rsid w:val="0023748A"/>
    <w:rsid w:val="002403FE"/>
    <w:rsid w:val="00263F5D"/>
    <w:rsid w:val="00287194"/>
    <w:rsid w:val="0029456C"/>
    <w:rsid w:val="002A1998"/>
    <w:rsid w:val="002B3155"/>
    <w:rsid w:val="002C7F27"/>
    <w:rsid w:val="00304D0B"/>
    <w:rsid w:val="003145F8"/>
    <w:rsid w:val="00342C0F"/>
    <w:rsid w:val="003629B3"/>
    <w:rsid w:val="0036490E"/>
    <w:rsid w:val="0037768B"/>
    <w:rsid w:val="00384311"/>
    <w:rsid w:val="003948A4"/>
    <w:rsid w:val="003C42E6"/>
    <w:rsid w:val="003E7148"/>
    <w:rsid w:val="004123F3"/>
    <w:rsid w:val="00470676"/>
    <w:rsid w:val="00470D37"/>
    <w:rsid w:val="00484FDC"/>
    <w:rsid w:val="0049494F"/>
    <w:rsid w:val="00495865"/>
    <w:rsid w:val="00495901"/>
    <w:rsid w:val="0049708E"/>
    <w:rsid w:val="004B0777"/>
    <w:rsid w:val="004B170A"/>
    <w:rsid w:val="004B2D41"/>
    <w:rsid w:val="004C0899"/>
    <w:rsid w:val="004C6FEF"/>
    <w:rsid w:val="004D169D"/>
    <w:rsid w:val="004D3310"/>
    <w:rsid w:val="004D43D8"/>
    <w:rsid w:val="004D49C0"/>
    <w:rsid w:val="004E1589"/>
    <w:rsid w:val="00517537"/>
    <w:rsid w:val="00523054"/>
    <w:rsid w:val="00542125"/>
    <w:rsid w:val="00544951"/>
    <w:rsid w:val="00556BC7"/>
    <w:rsid w:val="00560299"/>
    <w:rsid w:val="00583756"/>
    <w:rsid w:val="00591DB0"/>
    <w:rsid w:val="005B6366"/>
    <w:rsid w:val="005C30AF"/>
    <w:rsid w:val="005C44C4"/>
    <w:rsid w:val="005D04BB"/>
    <w:rsid w:val="005F25E9"/>
    <w:rsid w:val="00601AE1"/>
    <w:rsid w:val="00603D09"/>
    <w:rsid w:val="00615E35"/>
    <w:rsid w:val="00644649"/>
    <w:rsid w:val="006607A9"/>
    <w:rsid w:val="00671EE9"/>
    <w:rsid w:val="006D1842"/>
    <w:rsid w:val="006E24E6"/>
    <w:rsid w:val="006E4185"/>
    <w:rsid w:val="006F0337"/>
    <w:rsid w:val="006F7749"/>
    <w:rsid w:val="00714D2D"/>
    <w:rsid w:val="00722507"/>
    <w:rsid w:val="007341E5"/>
    <w:rsid w:val="007811B3"/>
    <w:rsid w:val="007A2194"/>
    <w:rsid w:val="007B20F7"/>
    <w:rsid w:val="007B39CE"/>
    <w:rsid w:val="007B52F2"/>
    <w:rsid w:val="007D4109"/>
    <w:rsid w:val="007D4815"/>
    <w:rsid w:val="007E74C6"/>
    <w:rsid w:val="008125E8"/>
    <w:rsid w:val="0081698C"/>
    <w:rsid w:val="00821895"/>
    <w:rsid w:val="00825D70"/>
    <w:rsid w:val="008709B4"/>
    <w:rsid w:val="00881DE4"/>
    <w:rsid w:val="00885234"/>
    <w:rsid w:val="008D2689"/>
    <w:rsid w:val="008D5E43"/>
    <w:rsid w:val="008E5B1A"/>
    <w:rsid w:val="0092510F"/>
    <w:rsid w:val="009426D5"/>
    <w:rsid w:val="009650CA"/>
    <w:rsid w:val="0098564C"/>
    <w:rsid w:val="00990878"/>
    <w:rsid w:val="00990E26"/>
    <w:rsid w:val="00993EFC"/>
    <w:rsid w:val="009A7071"/>
    <w:rsid w:val="009A7472"/>
    <w:rsid w:val="009B1676"/>
    <w:rsid w:val="009B69AC"/>
    <w:rsid w:val="009C357E"/>
    <w:rsid w:val="009F4FD5"/>
    <w:rsid w:val="00A049F4"/>
    <w:rsid w:val="00A0553B"/>
    <w:rsid w:val="00A2047A"/>
    <w:rsid w:val="00A26D46"/>
    <w:rsid w:val="00A40500"/>
    <w:rsid w:val="00A65EDA"/>
    <w:rsid w:val="00A973B6"/>
    <w:rsid w:val="00A973F9"/>
    <w:rsid w:val="00AB1079"/>
    <w:rsid w:val="00B376A7"/>
    <w:rsid w:val="00B42D37"/>
    <w:rsid w:val="00B4505C"/>
    <w:rsid w:val="00B56B04"/>
    <w:rsid w:val="00B71801"/>
    <w:rsid w:val="00B85CD7"/>
    <w:rsid w:val="00B9044B"/>
    <w:rsid w:val="00B90842"/>
    <w:rsid w:val="00B963B4"/>
    <w:rsid w:val="00BA06FF"/>
    <w:rsid w:val="00BA3769"/>
    <w:rsid w:val="00BC2430"/>
    <w:rsid w:val="00BD0B29"/>
    <w:rsid w:val="00BF686F"/>
    <w:rsid w:val="00C05BFB"/>
    <w:rsid w:val="00C16B6D"/>
    <w:rsid w:val="00C23A0B"/>
    <w:rsid w:val="00C32A2F"/>
    <w:rsid w:val="00C356E9"/>
    <w:rsid w:val="00C540FA"/>
    <w:rsid w:val="00C54EC9"/>
    <w:rsid w:val="00C61AE7"/>
    <w:rsid w:val="00C95600"/>
    <w:rsid w:val="00CA01D8"/>
    <w:rsid w:val="00CB56A5"/>
    <w:rsid w:val="00CC119F"/>
    <w:rsid w:val="00CC4D4E"/>
    <w:rsid w:val="00CD0128"/>
    <w:rsid w:val="00CD23A5"/>
    <w:rsid w:val="00CD326F"/>
    <w:rsid w:val="00CF19B8"/>
    <w:rsid w:val="00CF1CC4"/>
    <w:rsid w:val="00D1159F"/>
    <w:rsid w:val="00D31825"/>
    <w:rsid w:val="00D43D42"/>
    <w:rsid w:val="00D51843"/>
    <w:rsid w:val="00D53751"/>
    <w:rsid w:val="00D9150A"/>
    <w:rsid w:val="00DD7FE8"/>
    <w:rsid w:val="00DF4E45"/>
    <w:rsid w:val="00E45804"/>
    <w:rsid w:val="00E47D61"/>
    <w:rsid w:val="00E5235F"/>
    <w:rsid w:val="00E56FD8"/>
    <w:rsid w:val="00EA4BEA"/>
    <w:rsid w:val="00EB0B9F"/>
    <w:rsid w:val="00EC32DF"/>
    <w:rsid w:val="00ED48CD"/>
    <w:rsid w:val="00EF0907"/>
    <w:rsid w:val="00EF52D3"/>
    <w:rsid w:val="00F17A1C"/>
    <w:rsid w:val="00F24BB3"/>
    <w:rsid w:val="00F5522E"/>
    <w:rsid w:val="00F57C18"/>
    <w:rsid w:val="00F64E1A"/>
    <w:rsid w:val="00F66200"/>
    <w:rsid w:val="00FB11EC"/>
    <w:rsid w:val="00FD0A30"/>
    <w:rsid w:val="00FD130D"/>
    <w:rsid w:val="00FD5564"/>
    <w:rsid w:val="00FE724E"/>
    <w:rsid w:val="00FE7AF4"/>
    <w:rsid w:val="00FF3EDA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  <w14:docId w14:val="3098714D"/>
  <w15:docId w15:val="{880B69B8-B2C7-4A4D-95B6-9CF4C6B6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character" w:styleId="Kommentarzeichen">
    <w:name w:val="annotation reference"/>
    <w:basedOn w:val="Absatz-Standardschriftart"/>
    <w:semiHidden/>
    <w:unhideWhenUsed/>
    <w:rsid w:val="004B2D4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4B2D4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4B2D41"/>
    <w:rPr>
      <w:rFonts w:ascii="Wuerth Book" w:hAnsi="Wuerth Book" w:cs="Arial"/>
      <w:kern w:val="24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B2D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4B2D41"/>
    <w:rPr>
      <w:rFonts w:ascii="Wuerth Book" w:hAnsi="Wuerth Book" w:cs="Arial"/>
      <w:b/>
      <w:bCs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556</Words>
  <Characters>3187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Wuerth-AG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Appel, Eva</dc:creator>
  <cp:lastModifiedBy>Appel, Eva</cp:lastModifiedBy>
  <cp:revision>39</cp:revision>
  <cp:lastPrinted>2012-07-30T07:58:00Z</cp:lastPrinted>
  <dcterms:created xsi:type="dcterms:W3CDTF">2019-02-15T07:25:00Z</dcterms:created>
  <dcterms:modified xsi:type="dcterms:W3CDTF">2019-02-25T11:29:00Z</dcterms:modified>
</cp:coreProperties>
</file>