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77757E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77757E">
              <w:rPr>
                <w:rFonts w:ascii="Arial" w:hAnsi="Arial"/>
              </w:rPr>
              <w:t>29.06.2018</w:t>
            </w:r>
          </w:p>
        </w:tc>
      </w:tr>
    </w:tbl>
    <w:p w:rsidR="008D2689" w:rsidRPr="00C75BCD" w:rsidRDefault="001A4E6E" w:rsidP="00992339">
      <w:pPr>
        <w:pStyle w:val="berschrift1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>Heisse Rhythmen</w:t>
      </w:r>
      <w:r w:rsidR="00467F6B">
        <w:rPr>
          <w:rFonts w:ascii="Arial" w:hAnsi="Arial"/>
          <w:b/>
          <w:bCs w:val="0"/>
        </w:rPr>
        <w:t xml:space="preserve"> und ein persönlicher Blick im Forum Würth Arlesheim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Default="00106FCE" w:rsidP="00992339">
      <w:pPr>
        <w:rPr>
          <w:rStyle w:val="Lead"/>
          <w:rFonts w:ascii="Arial" w:hAnsi="Arial"/>
          <w:b/>
          <w:bCs/>
        </w:rPr>
      </w:pPr>
      <w:r>
        <w:rPr>
          <w:rFonts w:ascii="Arial" w:hAnsi="Arial"/>
          <w:b/>
        </w:rPr>
        <w:t xml:space="preserve">Drei regionale Ensembles </w:t>
      </w:r>
      <w:r w:rsidR="00423F26">
        <w:rPr>
          <w:rFonts w:ascii="Arial" w:hAnsi="Arial"/>
          <w:b/>
        </w:rPr>
        <w:t>mac</w:t>
      </w:r>
      <w:r w:rsidR="0060419D">
        <w:rPr>
          <w:rFonts w:ascii="Arial" w:hAnsi="Arial"/>
          <w:b/>
        </w:rPr>
        <w:t>hen Sommermusik auf der Insel a</w:t>
      </w:r>
      <w:r w:rsidR="00423F26">
        <w:rPr>
          <w:rFonts w:ascii="Arial" w:hAnsi="Arial"/>
          <w:b/>
        </w:rPr>
        <w:t>m Forum Würth Arlesheim. Dazu gibt’</w:t>
      </w:r>
      <w:r w:rsidR="00D94A7B">
        <w:rPr>
          <w:rFonts w:ascii="Arial" w:hAnsi="Arial"/>
          <w:b/>
        </w:rPr>
        <w:t xml:space="preserve">s an drei Samstagen im Juli/August 2018 </w:t>
      </w:r>
      <w:r w:rsidR="00423F26">
        <w:rPr>
          <w:rFonts w:ascii="Arial" w:hAnsi="Arial"/>
          <w:b/>
        </w:rPr>
        <w:t>thematisch</w:t>
      </w:r>
      <w:r w:rsidR="000D2DBE">
        <w:rPr>
          <w:rFonts w:ascii="Arial" w:hAnsi="Arial"/>
          <w:b/>
        </w:rPr>
        <w:t>e</w:t>
      </w:r>
      <w:r w:rsidR="00423F26">
        <w:rPr>
          <w:rFonts w:ascii="Arial" w:hAnsi="Arial"/>
          <w:b/>
        </w:rPr>
        <w:t xml:space="preserve"> </w:t>
      </w:r>
      <w:r w:rsidR="0060419D">
        <w:rPr>
          <w:rFonts w:ascii="Arial" w:hAnsi="Arial"/>
          <w:b/>
        </w:rPr>
        <w:t>Kunstführung</w:t>
      </w:r>
      <w:r w:rsidR="0060419D">
        <w:rPr>
          <w:rFonts w:ascii="Arial" w:hAnsi="Arial"/>
          <w:b/>
        </w:rPr>
        <w:t>en</w:t>
      </w:r>
      <w:r w:rsidR="0060419D">
        <w:rPr>
          <w:rFonts w:ascii="Arial" w:hAnsi="Arial"/>
          <w:b/>
        </w:rPr>
        <w:t>, Kinderprogramm und Streetfood</w:t>
      </w:r>
      <w:r w:rsidR="0060419D">
        <w:rPr>
          <w:rFonts w:ascii="Arial" w:hAnsi="Arial"/>
          <w:b/>
        </w:rPr>
        <w:t>. Ausserdem präsentiert Architekt Rolf Müller seinen ganz persönlichen Blick auf ausgewählte Werke in der Ausstellung «Im Blick des Sammlers».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020340" w:rsidRDefault="006F2413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Der Architekt Rolf Müller ist </w:t>
      </w:r>
      <w:r>
        <w:rPr>
          <w:rStyle w:val="Lead"/>
          <w:rFonts w:ascii="Arial" w:hAnsi="Arial"/>
          <w:bCs/>
        </w:rPr>
        <w:t xml:space="preserve">als </w:t>
      </w:r>
      <w:r w:rsidR="00AD56C1">
        <w:rPr>
          <w:rStyle w:val="Lead"/>
          <w:rFonts w:ascii="Arial" w:hAnsi="Arial"/>
          <w:bCs/>
        </w:rPr>
        <w:t>Aufsicht in der Ausstellung</w:t>
      </w:r>
      <w:r>
        <w:rPr>
          <w:rStyle w:val="Lead"/>
          <w:rFonts w:ascii="Arial" w:hAnsi="Arial"/>
          <w:bCs/>
        </w:rPr>
        <w:t xml:space="preserve"> </w:t>
      </w:r>
      <w:r w:rsidR="00AD56C1">
        <w:rPr>
          <w:rStyle w:val="Lead"/>
          <w:rFonts w:ascii="Arial" w:hAnsi="Arial"/>
          <w:bCs/>
        </w:rPr>
        <w:t>«Im Blick des Sammlers</w:t>
      </w:r>
      <w:r w:rsidR="00020340">
        <w:rPr>
          <w:rStyle w:val="Lead"/>
          <w:rFonts w:ascii="Arial" w:hAnsi="Arial"/>
          <w:bCs/>
        </w:rPr>
        <w:t>»</w:t>
      </w:r>
      <w:r>
        <w:rPr>
          <w:rStyle w:val="Lead"/>
          <w:rFonts w:ascii="Arial" w:hAnsi="Arial"/>
          <w:bCs/>
        </w:rPr>
        <w:t xml:space="preserve"> </w:t>
      </w:r>
      <w:r>
        <w:rPr>
          <w:rStyle w:val="Lead"/>
          <w:rFonts w:ascii="Arial" w:hAnsi="Arial"/>
          <w:bCs/>
        </w:rPr>
        <w:t>gut vertraut mit den Werke</w:t>
      </w:r>
      <w:r>
        <w:rPr>
          <w:rStyle w:val="Lead"/>
          <w:rFonts w:ascii="Arial" w:hAnsi="Arial"/>
          <w:bCs/>
        </w:rPr>
        <w:t>n</w:t>
      </w:r>
      <w:r>
        <w:rPr>
          <w:rStyle w:val="Lead"/>
          <w:rFonts w:ascii="Arial" w:hAnsi="Arial"/>
          <w:bCs/>
        </w:rPr>
        <w:t xml:space="preserve"> der Sammlung Würth von Beckmann bis Kiefer</w:t>
      </w:r>
      <w:r w:rsidR="00020340">
        <w:rPr>
          <w:rStyle w:val="Lead"/>
          <w:rFonts w:ascii="Arial" w:hAnsi="Arial"/>
          <w:bCs/>
        </w:rPr>
        <w:t xml:space="preserve">. In einer Führung am </w:t>
      </w:r>
      <w:r w:rsidR="00020340" w:rsidRPr="00020340">
        <w:rPr>
          <w:rStyle w:val="Lead"/>
          <w:rFonts w:ascii="Arial" w:hAnsi="Arial"/>
          <w:bCs/>
        </w:rPr>
        <w:t>Samstag, 14. Juli 2018</w:t>
      </w:r>
      <w:r w:rsidR="00020340">
        <w:rPr>
          <w:rStyle w:val="Lead"/>
          <w:rFonts w:ascii="Arial" w:hAnsi="Arial"/>
          <w:bCs/>
        </w:rPr>
        <w:t xml:space="preserve"> ab 14 </w:t>
      </w:r>
      <w:r w:rsidR="00020340" w:rsidRPr="00020340">
        <w:rPr>
          <w:rStyle w:val="Lead"/>
          <w:rFonts w:ascii="Arial" w:hAnsi="Arial"/>
          <w:bCs/>
        </w:rPr>
        <w:t>Uhr</w:t>
      </w:r>
      <w:r w:rsidR="00020340">
        <w:rPr>
          <w:rStyle w:val="Lead"/>
          <w:rFonts w:ascii="Arial" w:hAnsi="Arial"/>
          <w:bCs/>
        </w:rPr>
        <w:t xml:space="preserve"> </w:t>
      </w:r>
      <w:r w:rsidR="00020340" w:rsidRPr="00020340">
        <w:rPr>
          <w:rStyle w:val="Lead"/>
          <w:rFonts w:ascii="Arial" w:hAnsi="Arial"/>
          <w:bCs/>
        </w:rPr>
        <w:t xml:space="preserve">vermittelt </w:t>
      </w:r>
      <w:r w:rsidR="00020340" w:rsidRPr="00020340">
        <w:rPr>
          <w:rStyle w:val="Lead"/>
          <w:rFonts w:ascii="Arial" w:hAnsi="Arial"/>
          <w:bCs/>
        </w:rPr>
        <w:t>Rolf Müller</w:t>
      </w:r>
      <w:r w:rsidR="00020340" w:rsidRPr="00020340">
        <w:rPr>
          <w:rStyle w:val="Lead"/>
          <w:rFonts w:ascii="Arial" w:hAnsi="Arial"/>
          <w:bCs/>
        </w:rPr>
        <w:t xml:space="preserve"> seinen </w:t>
      </w:r>
      <w:r>
        <w:rPr>
          <w:rStyle w:val="Lead"/>
          <w:rFonts w:ascii="Arial" w:hAnsi="Arial"/>
          <w:bCs/>
        </w:rPr>
        <w:t xml:space="preserve">ganz </w:t>
      </w:r>
      <w:r w:rsidR="00020340" w:rsidRPr="00020340">
        <w:rPr>
          <w:rStyle w:val="Lead"/>
          <w:rFonts w:ascii="Arial" w:hAnsi="Arial"/>
          <w:bCs/>
        </w:rPr>
        <w:t xml:space="preserve">persönlichen Blick auf ausgewählte Werke. Er fragt nach den gesellschaftlichen und kulturellen Hintergründen der Bilder und bettet ihre Entstehung in den jeweiligen Zeitzusammenhang ein. </w:t>
      </w:r>
      <w:r w:rsidR="0006156A">
        <w:rPr>
          <w:rStyle w:val="Lead"/>
          <w:rFonts w:ascii="Arial" w:hAnsi="Arial"/>
          <w:bCs/>
        </w:rPr>
        <w:t xml:space="preserve">Die </w:t>
      </w:r>
      <w:r w:rsidR="00020340" w:rsidRPr="00020340">
        <w:rPr>
          <w:rStyle w:val="Lead"/>
          <w:rFonts w:ascii="Arial" w:hAnsi="Arial"/>
          <w:bCs/>
        </w:rPr>
        <w:t>Künstler und ihr Schaffen</w:t>
      </w:r>
      <w:r w:rsidR="0006156A">
        <w:rPr>
          <w:rStyle w:val="Lead"/>
          <w:rFonts w:ascii="Arial" w:hAnsi="Arial"/>
          <w:bCs/>
        </w:rPr>
        <w:t xml:space="preserve"> werden so</w:t>
      </w:r>
      <w:r w:rsidR="00020340" w:rsidRPr="00020340">
        <w:rPr>
          <w:rStyle w:val="Lead"/>
          <w:rFonts w:ascii="Arial" w:hAnsi="Arial"/>
          <w:bCs/>
        </w:rPr>
        <w:t xml:space="preserve"> auf vielfältige Weise betrachtet.</w:t>
      </w:r>
    </w:p>
    <w:p w:rsidR="00020340" w:rsidRDefault="00020340" w:rsidP="00992339">
      <w:pPr>
        <w:rPr>
          <w:rStyle w:val="Lead"/>
          <w:rFonts w:ascii="Arial" w:hAnsi="Arial"/>
          <w:bCs/>
        </w:rPr>
      </w:pPr>
    </w:p>
    <w:p w:rsidR="00020340" w:rsidRPr="00C81BB4" w:rsidRDefault="00106FCE" w:rsidP="00992339">
      <w:pPr>
        <w:rPr>
          <w:rStyle w:val="Lead"/>
          <w:rFonts w:ascii="Arial" w:hAnsi="Arial"/>
          <w:b/>
          <w:bCs/>
        </w:rPr>
      </w:pPr>
      <w:r w:rsidRPr="00C81BB4">
        <w:rPr>
          <w:rStyle w:val="Lead"/>
          <w:rFonts w:ascii="Arial" w:hAnsi="Arial"/>
          <w:b/>
          <w:bCs/>
        </w:rPr>
        <w:t>Open-Air-Kunstkonzerte auf der Insel</w:t>
      </w:r>
    </w:p>
    <w:p w:rsidR="006B17FF" w:rsidRDefault="00C81BB4" w:rsidP="00992339">
      <w:pPr>
        <w:rPr>
          <w:rStyle w:val="Lead"/>
          <w:rFonts w:ascii="Arial" w:hAnsi="Arial"/>
          <w:bCs/>
        </w:rPr>
      </w:pPr>
      <w:r w:rsidRPr="00C81BB4">
        <w:rPr>
          <w:rStyle w:val="Lead"/>
          <w:rFonts w:ascii="Arial" w:hAnsi="Arial"/>
          <w:bCs/>
        </w:rPr>
        <w:t xml:space="preserve">Stimmungsvolle Open-Air-Konzerte mit fantastischen Bands auf der Insel, fantasievolle Kunstworkshops für Kinder, </w:t>
      </w:r>
      <w:r w:rsidRPr="00C81BB4">
        <w:rPr>
          <w:rStyle w:val="Lead"/>
          <w:rFonts w:ascii="Arial" w:hAnsi="Arial"/>
          <w:bCs/>
        </w:rPr>
        <w:lastRenderedPageBreak/>
        <w:t xml:space="preserve">thematische Führungen durch die Ausstellung und feines Streetfood machen drei normale Samstage zu aussergewöhnlichen Musik- und Kunsterlebnissen für Gross und Klein. </w:t>
      </w:r>
      <w:r w:rsidR="00527ECE" w:rsidRPr="00C81BB4">
        <w:rPr>
          <w:rStyle w:val="Lead"/>
          <w:rFonts w:ascii="Arial" w:hAnsi="Arial"/>
          <w:bCs/>
        </w:rPr>
        <w:t>Christo, Jackson Pollock und Stephan Balkenhol</w:t>
      </w:r>
      <w:r w:rsidRPr="00C81BB4">
        <w:rPr>
          <w:rStyle w:val="Lead"/>
          <w:rFonts w:ascii="Arial" w:hAnsi="Arial"/>
          <w:bCs/>
        </w:rPr>
        <w:t xml:space="preserve"> </w:t>
      </w:r>
      <w:r w:rsidR="00527ECE">
        <w:rPr>
          <w:rStyle w:val="Lead"/>
          <w:rFonts w:ascii="Arial" w:hAnsi="Arial"/>
          <w:bCs/>
        </w:rPr>
        <w:t>stehen</w:t>
      </w:r>
      <w:r w:rsidRPr="00C81BB4">
        <w:rPr>
          <w:rStyle w:val="Lead"/>
          <w:rFonts w:ascii="Arial" w:hAnsi="Arial"/>
          <w:bCs/>
        </w:rPr>
        <w:t xml:space="preserve"> jeweils im Zentrum </w:t>
      </w:r>
      <w:r w:rsidR="008D5F51">
        <w:rPr>
          <w:rStyle w:val="Lead"/>
          <w:rFonts w:ascii="Arial" w:hAnsi="Arial"/>
          <w:bCs/>
        </w:rPr>
        <w:t>einer Veranstaltung</w:t>
      </w:r>
      <w:r w:rsidRPr="00C81BB4">
        <w:rPr>
          <w:rStyle w:val="Lead"/>
          <w:rFonts w:ascii="Arial" w:hAnsi="Arial"/>
          <w:bCs/>
        </w:rPr>
        <w:t xml:space="preserve">. Die dritte Veranstaltung feiert 15 Jahre Forum Würth Arlesheim. Der Eintritt </w:t>
      </w:r>
      <w:r w:rsidR="00527ECE">
        <w:rPr>
          <w:rStyle w:val="Lead"/>
          <w:rFonts w:ascii="Arial" w:hAnsi="Arial"/>
          <w:bCs/>
        </w:rPr>
        <w:t>zu allen Veranstaltungen ist</w:t>
      </w:r>
      <w:r w:rsidRPr="00C81BB4">
        <w:rPr>
          <w:rStyle w:val="Lead"/>
          <w:rFonts w:ascii="Arial" w:hAnsi="Arial"/>
          <w:bCs/>
        </w:rPr>
        <w:t xml:space="preserve"> frei.</w:t>
      </w:r>
      <w:r w:rsidR="00423F26">
        <w:rPr>
          <w:rStyle w:val="Lead"/>
          <w:rFonts w:ascii="Arial" w:hAnsi="Arial"/>
          <w:bCs/>
        </w:rPr>
        <w:t xml:space="preserve"> </w:t>
      </w:r>
      <w:r w:rsidR="00423F26" w:rsidRPr="00423F26">
        <w:rPr>
          <w:rStyle w:val="Lead"/>
          <w:rFonts w:ascii="Arial" w:hAnsi="Arial"/>
          <w:bCs/>
        </w:rPr>
        <w:t>Die Ver</w:t>
      </w:r>
      <w:r w:rsidR="00944061">
        <w:rPr>
          <w:rStyle w:val="Lead"/>
          <w:rFonts w:ascii="Arial" w:hAnsi="Arial"/>
          <w:bCs/>
        </w:rPr>
        <w:t>anstaltungen enden um 20.00 Uhr; s</w:t>
      </w:r>
      <w:r w:rsidR="00423F26" w:rsidRPr="00423F26">
        <w:rPr>
          <w:rStyle w:val="Lead"/>
          <w:rFonts w:ascii="Arial" w:hAnsi="Arial"/>
          <w:bCs/>
        </w:rPr>
        <w:t>ie finden bei jeder Witterung statt</w:t>
      </w:r>
      <w:r w:rsidR="00944061">
        <w:rPr>
          <w:rStyle w:val="Lead"/>
          <w:rFonts w:ascii="Arial" w:hAnsi="Arial"/>
          <w:bCs/>
        </w:rPr>
        <w:t>,</w:t>
      </w:r>
      <w:r w:rsidR="00423F26" w:rsidRPr="00423F26">
        <w:rPr>
          <w:rStyle w:val="Lead"/>
          <w:rFonts w:ascii="Arial" w:hAnsi="Arial"/>
          <w:bCs/>
        </w:rPr>
        <w:t xml:space="preserve"> bei schlechtem Wetter im Haus.</w:t>
      </w:r>
    </w:p>
    <w:p w:rsidR="00C81BB4" w:rsidRDefault="00C81BB4" w:rsidP="00992339">
      <w:pPr>
        <w:rPr>
          <w:rStyle w:val="Lead"/>
          <w:rFonts w:ascii="Arial" w:hAnsi="Arial"/>
          <w:bCs/>
        </w:rPr>
      </w:pP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 xml:space="preserve">Samstag, 28. Juli 2018 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Balkanbeats mit Christo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16.00 Uhr Kinderworkshop «Spielzeugbörse»: Bring ein Spielzeug, verpacke es und nimm ein anderes mit. (Alter: ab 5 Jahren)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17.00 Uhr Open-Air-Ko</w:t>
      </w:r>
      <w:r>
        <w:rPr>
          <w:rStyle w:val="Lead"/>
          <w:rFonts w:ascii="Arial" w:hAnsi="Arial"/>
          <w:bCs/>
        </w:rPr>
        <w:t>nzert mit «Prekmurski Kavbojci»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18.00 Uhr Führung in der Ausstellung mit Fokus auf de</w:t>
      </w:r>
      <w:r>
        <w:rPr>
          <w:rStyle w:val="Lead"/>
          <w:rFonts w:ascii="Arial" w:hAnsi="Arial"/>
          <w:bCs/>
        </w:rPr>
        <w:t>m</w:t>
      </w:r>
      <w:r w:rsidRPr="00423F26">
        <w:rPr>
          <w:rStyle w:val="Lead"/>
          <w:rFonts w:ascii="Arial" w:hAnsi="Arial"/>
          <w:bCs/>
        </w:rPr>
        <w:t xml:space="preserve"> Verpackungskünstler Christo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Streetfood: Köstlichkeiten vom Balkan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 xml:space="preserve">Samstag, 4. August 2018 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Jazz mit Pollock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16.00 Uhr Kinderworkshop «Farbe, Fun und Rhythmus»: Lass dich überraschen, was wir mit Farbe und viel Fantasie basteln! (Alter: ab 5 Jahren)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lastRenderedPageBreak/>
        <w:t>17.00 Uhr Open-Air-Konzert mi</w:t>
      </w:r>
      <w:r w:rsidR="007B60C1">
        <w:rPr>
          <w:rStyle w:val="Lead"/>
          <w:rFonts w:ascii="Arial" w:hAnsi="Arial"/>
          <w:bCs/>
        </w:rPr>
        <w:t xml:space="preserve">t dem «Friedli </w:t>
      </w:r>
      <w:r>
        <w:rPr>
          <w:rStyle w:val="Lead"/>
          <w:rFonts w:ascii="Arial" w:hAnsi="Arial"/>
          <w:bCs/>
        </w:rPr>
        <w:t>Apartian Quartet</w:t>
      </w:r>
      <w:r w:rsidRPr="00423F26">
        <w:rPr>
          <w:rStyle w:val="Lead"/>
          <w:rFonts w:ascii="Arial" w:hAnsi="Arial"/>
          <w:bCs/>
        </w:rPr>
        <w:t>»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18.00 Uhr Führung in der Ausstellung mit Fokus auf de</w:t>
      </w:r>
      <w:r>
        <w:rPr>
          <w:rStyle w:val="Lead"/>
          <w:rFonts w:ascii="Arial" w:hAnsi="Arial"/>
          <w:bCs/>
        </w:rPr>
        <w:t>m</w:t>
      </w:r>
      <w:r w:rsidRPr="00423F26">
        <w:rPr>
          <w:rStyle w:val="Lead"/>
          <w:rFonts w:ascii="Arial" w:hAnsi="Arial"/>
          <w:bCs/>
        </w:rPr>
        <w:t xml:space="preserve"> abstrakten Expressionisten Jackson Pollock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Streetfood: amerikanische Snacks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 xml:space="preserve">Samstag, 22. September 2018 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15 Jahre Forum Würth Arlesheim: Soul mit Balkenhol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16.00 Uhr Kinderworkshop «Malen mit Holz»: Durch das Abpausen von Holz erfinden wir Muster und Formen für unsere eigenen Kunstwerke. (Alter: ab 5 Jahren)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17.00 Uhr Open-Air-Konzert mit «Nicole Bernegger and Band»</w:t>
      </w:r>
    </w:p>
    <w:p w:rsidR="00423F26" w:rsidRPr="00423F26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18.00 Uhr Führung in der Ausstellung mit Fokus auf de</w:t>
      </w:r>
      <w:r>
        <w:rPr>
          <w:rStyle w:val="Lead"/>
          <w:rFonts w:ascii="Arial" w:hAnsi="Arial"/>
          <w:bCs/>
        </w:rPr>
        <w:t>m</w:t>
      </w:r>
      <w:r w:rsidRPr="00423F26">
        <w:rPr>
          <w:rStyle w:val="Lead"/>
          <w:rFonts w:ascii="Arial" w:hAnsi="Arial"/>
          <w:bCs/>
        </w:rPr>
        <w:t xml:space="preserve"> zeitgenössischen Bildhauer Stephan Balkenhol</w:t>
      </w:r>
    </w:p>
    <w:p w:rsidR="00C81BB4" w:rsidRDefault="00423F26" w:rsidP="00423F26">
      <w:pPr>
        <w:rPr>
          <w:rStyle w:val="Lead"/>
          <w:rFonts w:ascii="Arial" w:hAnsi="Arial"/>
          <w:bCs/>
        </w:rPr>
      </w:pPr>
      <w:r w:rsidRPr="00423F26">
        <w:rPr>
          <w:rStyle w:val="Lead"/>
          <w:rFonts w:ascii="Arial" w:hAnsi="Arial"/>
          <w:bCs/>
        </w:rPr>
        <w:t>Streetfood: Oktoberfest-Schmankerl</w:t>
      </w:r>
    </w:p>
    <w:p w:rsidR="006B17FF" w:rsidRDefault="006B17FF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>Bildmaterial und -legende</w:t>
      </w:r>
    </w:p>
    <w:p w:rsidR="00EE69AF" w:rsidRPr="007E3810" w:rsidRDefault="007B60C1" w:rsidP="00992339">
      <w:pPr>
        <w:rPr>
          <w:rFonts w:ascii="Arial" w:hAnsi="Arial"/>
          <w:i/>
          <w:iCs/>
        </w:rPr>
      </w:pPr>
      <w:r w:rsidRPr="007B60C1">
        <w:rPr>
          <w:rFonts w:ascii="Arial" w:hAnsi="Arial"/>
          <w:i/>
          <w:iCs/>
        </w:rPr>
        <w:t>medien_arlesheim.jpg</w:t>
      </w:r>
    </w:p>
    <w:p w:rsidR="001B5F0E" w:rsidRPr="00C75BCD" w:rsidRDefault="007B60C1" w:rsidP="00992339">
      <w:pPr>
        <w:rPr>
          <w:rFonts w:ascii="Arial" w:hAnsi="Arial"/>
        </w:rPr>
      </w:pPr>
      <w:r>
        <w:rPr>
          <w:rFonts w:ascii="Arial" w:hAnsi="Arial"/>
        </w:rPr>
        <w:t xml:space="preserve">Forum Würth Arlesheim – </w:t>
      </w:r>
      <w:r w:rsidR="00B437F5">
        <w:rPr>
          <w:rFonts w:ascii="Arial" w:hAnsi="Arial"/>
        </w:rPr>
        <w:t>lebendiger Ort für kulturelle Erlebnisse</w:t>
      </w:r>
      <w:bookmarkStart w:id="0" w:name="_GoBack"/>
      <w:bookmarkEnd w:id="0"/>
      <w:r>
        <w:rPr>
          <w:rFonts w:ascii="Arial" w:hAnsi="Arial"/>
        </w:rPr>
        <w:t>.</w:t>
      </w:r>
    </w:p>
    <w:p w:rsidR="00821895" w:rsidRPr="00C75BCD" w:rsidRDefault="00821895" w:rsidP="00992339">
      <w:pPr>
        <w:rPr>
          <w:rFonts w:ascii="Arial" w:hAnsi="Arial"/>
        </w:rPr>
      </w:pP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6B35AE">
        <w:rPr>
          <w:rStyle w:val="Seitenzahl"/>
          <w:rFonts w:ascii="Arial" w:hAnsi="Arial"/>
        </w:rPr>
        <w:t>7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</w:t>
      </w:r>
      <w:r w:rsidR="009E7DAB">
        <w:rPr>
          <w:rStyle w:val="Seitenzahl"/>
          <w:rFonts w:ascii="Arial" w:hAnsi="Arial"/>
        </w:rPr>
        <w:t>von</w:t>
      </w:r>
      <w:r w:rsidRPr="0002162D">
        <w:rPr>
          <w:rStyle w:val="Seitenzahl"/>
          <w:rFonts w:ascii="Arial" w:hAnsi="Arial"/>
        </w:rPr>
        <w:t xml:space="preserve">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lastRenderedPageBreak/>
        <w:t>Kontakt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Eva Appel, Marketing | Kommunikation &amp; Branding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T +41 61 705 98 33, eva.appel@wuerth-ag.ch</w:t>
      </w: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</w:p>
    <w:p w:rsidR="00445242" w:rsidRPr="00445242" w:rsidRDefault="00445242" w:rsidP="00445242">
      <w:pPr>
        <w:pStyle w:val="Boilerplate"/>
        <w:rPr>
          <w:rStyle w:val="Seitenzahl"/>
          <w:rFonts w:ascii="Arial" w:hAnsi="Arial"/>
        </w:rPr>
      </w:pPr>
      <w:r w:rsidRPr="00445242">
        <w:rPr>
          <w:rStyle w:val="Seitenzahl"/>
          <w:rFonts w:ascii="Arial" w:hAnsi="Arial"/>
        </w:rPr>
        <w:t>Catherine Iselin, Leiterin Forum Würth Arlesheim</w:t>
      </w:r>
    </w:p>
    <w:p w:rsidR="001300E4" w:rsidRPr="006B17FF" w:rsidRDefault="00445242" w:rsidP="00445242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45242">
        <w:rPr>
          <w:rStyle w:val="Seitenzahl"/>
          <w:rFonts w:ascii="Arial" w:hAnsi="Arial"/>
        </w:rPr>
        <w:t>T +41 61 705 91 15, catherine.iselin@wuerth-ag.ch</w:t>
      </w:r>
    </w:p>
    <w:sectPr w:rsidR="001300E4" w:rsidRPr="006B17FF" w:rsidSect="009127D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6B" w:rsidRDefault="00467F6B">
      <w:r>
        <w:separator/>
      </w:r>
    </w:p>
    <w:p w:rsidR="00467F6B" w:rsidRDefault="00467F6B"/>
  </w:endnote>
  <w:endnote w:type="continuationSeparator" w:id="0">
    <w:p w:rsidR="00467F6B" w:rsidRDefault="00467F6B">
      <w:r>
        <w:continuationSeparator/>
      </w:r>
    </w:p>
    <w:p w:rsidR="00467F6B" w:rsidRDefault="0046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B437F5">
      <w:rPr>
        <w:rFonts w:ascii="Arial" w:hAnsi="Arial"/>
        <w:noProof/>
      </w:rPr>
      <w:t>4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B437F5">
      <w:rPr>
        <w:rFonts w:ascii="Arial" w:hAnsi="Arial"/>
        <w:noProof/>
      </w:rPr>
      <w:t>4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7B60C1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7B60C1">
      <w:rPr>
        <w:rStyle w:val="Seitenzahl"/>
        <w:rFonts w:ascii="Arial" w:hAnsi="Arial"/>
        <w:noProof/>
      </w:rPr>
      <w:t>4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6B" w:rsidRDefault="00467F6B">
      <w:r>
        <w:separator/>
      </w:r>
    </w:p>
    <w:p w:rsidR="00467F6B" w:rsidRDefault="00467F6B"/>
  </w:footnote>
  <w:footnote w:type="continuationSeparator" w:id="0">
    <w:p w:rsidR="00467F6B" w:rsidRDefault="00467F6B">
      <w:r>
        <w:continuationSeparator/>
      </w:r>
    </w:p>
    <w:p w:rsidR="00467F6B" w:rsidRDefault="00467F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Default="006B35AE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  <w:lang w:val="en-US" w:eastAsia="en-US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0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656AD2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6B"/>
    <w:rsid w:val="00015DA2"/>
    <w:rsid w:val="00020340"/>
    <w:rsid w:val="0002162D"/>
    <w:rsid w:val="00033E73"/>
    <w:rsid w:val="00044FC1"/>
    <w:rsid w:val="00053E9F"/>
    <w:rsid w:val="0006156A"/>
    <w:rsid w:val="0008353D"/>
    <w:rsid w:val="000A6025"/>
    <w:rsid w:val="000D1B58"/>
    <w:rsid w:val="000D2DBE"/>
    <w:rsid w:val="00106FCE"/>
    <w:rsid w:val="001300E4"/>
    <w:rsid w:val="0013373D"/>
    <w:rsid w:val="00135162"/>
    <w:rsid w:val="00135ECD"/>
    <w:rsid w:val="001402FB"/>
    <w:rsid w:val="001470C7"/>
    <w:rsid w:val="00153AC6"/>
    <w:rsid w:val="00182F2A"/>
    <w:rsid w:val="00194A39"/>
    <w:rsid w:val="00194C05"/>
    <w:rsid w:val="001A4E6E"/>
    <w:rsid w:val="001B5F0E"/>
    <w:rsid w:val="001D2156"/>
    <w:rsid w:val="001D2D56"/>
    <w:rsid w:val="001F45E3"/>
    <w:rsid w:val="001F68E0"/>
    <w:rsid w:val="002101D6"/>
    <w:rsid w:val="00224B07"/>
    <w:rsid w:val="00256CD9"/>
    <w:rsid w:val="0027452F"/>
    <w:rsid w:val="002B3155"/>
    <w:rsid w:val="002C071D"/>
    <w:rsid w:val="002E2356"/>
    <w:rsid w:val="002F50C5"/>
    <w:rsid w:val="00316429"/>
    <w:rsid w:val="0034047F"/>
    <w:rsid w:val="0037768B"/>
    <w:rsid w:val="003A231D"/>
    <w:rsid w:val="003A4446"/>
    <w:rsid w:val="003B5AA8"/>
    <w:rsid w:val="003C19DA"/>
    <w:rsid w:val="003D70F1"/>
    <w:rsid w:val="004003AD"/>
    <w:rsid w:val="004123F3"/>
    <w:rsid w:val="00423F26"/>
    <w:rsid w:val="00445242"/>
    <w:rsid w:val="00463971"/>
    <w:rsid w:val="00467F6B"/>
    <w:rsid w:val="00470676"/>
    <w:rsid w:val="004860A6"/>
    <w:rsid w:val="00495901"/>
    <w:rsid w:val="004C6FEF"/>
    <w:rsid w:val="004D2CF7"/>
    <w:rsid w:val="004F12BE"/>
    <w:rsid w:val="004F5A3A"/>
    <w:rsid w:val="00517537"/>
    <w:rsid w:val="005270C3"/>
    <w:rsid w:val="00527ECE"/>
    <w:rsid w:val="00535F65"/>
    <w:rsid w:val="00542125"/>
    <w:rsid w:val="00555DBC"/>
    <w:rsid w:val="00556BC7"/>
    <w:rsid w:val="00560299"/>
    <w:rsid w:val="005909BC"/>
    <w:rsid w:val="00591DB0"/>
    <w:rsid w:val="005C30AF"/>
    <w:rsid w:val="005C44C4"/>
    <w:rsid w:val="005F25E9"/>
    <w:rsid w:val="00603D09"/>
    <w:rsid w:val="0060419D"/>
    <w:rsid w:val="00606670"/>
    <w:rsid w:val="00617B6A"/>
    <w:rsid w:val="00644649"/>
    <w:rsid w:val="00656AD2"/>
    <w:rsid w:val="00656F36"/>
    <w:rsid w:val="00662D2A"/>
    <w:rsid w:val="00671EE9"/>
    <w:rsid w:val="00684146"/>
    <w:rsid w:val="006B17FF"/>
    <w:rsid w:val="006B35AE"/>
    <w:rsid w:val="006D1842"/>
    <w:rsid w:val="006E2E96"/>
    <w:rsid w:val="006F0337"/>
    <w:rsid w:val="006F2413"/>
    <w:rsid w:val="007018B2"/>
    <w:rsid w:val="00711C86"/>
    <w:rsid w:val="00714D2D"/>
    <w:rsid w:val="0071662D"/>
    <w:rsid w:val="00724AEF"/>
    <w:rsid w:val="007412AD"/>
    <w:rsid w:val="00773686"/>
    <w:rsid w:val="0077757E"/>
    <w:rsid w:val="007879B2"/>
    <w:rsid w:val="007B60C1"/>
    <w:rsid w:val="007C2B88"/>
    <w:rsid w:val="007D4109"/>
    <w:rsid w:val="007E3810"/>
    <w:rsid w:val="007E5DDC"/>
    <w:rsid w:val="0080128E"/>
    <w:rsid w:val="00821895"/>
    <w:rsid w:val="00825D70"/>
    <w:rsid w:val="0083608F"/>
    <w:rsid w:val="0085376D"/>
    <w:rsid w:val="008547C5"/>
    <w:rsid w:val="008627F6"/>
    <w:rsid w:val="008709B4"/>
    <w:rsid w:val="00873E0F"/>
    <w:rsid w:val="00885234"/>
    <w:rsid w:val="008D2689"/>
    <w:rsid w:val="008D5F51"/>
    <w:rsid w:val="009127DE"/>
    <w:rsid w:val="00944061"/>
    <w:rsid w:val="00960A49"/>
    <w:rsid w:val="0096296A"/>
    <w:rsid w:val="00974CE5"/>
    <w:rsid w:val="00992339"/>
    <w:rsid w:val="0099320C"/>
    <w:rsid w:val="009B69AC"/>
    <w:rsid w:val="009C2D8A"/>
    <w:rsid w:val="009E7DAB"/>
    <w:rsid w:val="00A30143"/>
    <w:rsid w:val="00A4378E"/>
    <w:rsid w:val="00A64EF4"/>
    <w:rsid w:val="00A65EDA"/>
    <w:rsid w:val="00A973B6"/>
    <w:rsid w:val="00AD56C1"/>
    <w:rsid w:val="00B1667E"/>
    <w:rsid w:val="00B340D5"/>
    <w:rsid w:val="00B42D37"/>
    <w:rsid w:val="00B437F5"/>
    <w:rsid w:val="00B56B04"/>
    <w:rsid w:val="00B85CD7"/>
    <w:rsid w:val="00B963B4"/>
    <w:rsid w:val="00BA3769"/>
    <w:rsid w:val="00BC5CE6"/>
    <w:rsid w:val="00BD0468"/>
    <w:rsid w:val="00BD0B29"/>
    <w:rsid w:val="00C13608"/>
    <w:rsid w:val="00C32FB0"/>
    <w:rsid w:val="00C356E9"/>
    <w:rsid w:val="00C438D3"/>
    <w:rsid w:val="00C75BCD"/>
    <w:rsid w:val="00C81BB4"/>
    <w:rsid w:val="00C8379E"/>
    <w:rsid w:val="00C86120"/>
    <w:rsid w:val="00C913F2"/>
    <w:rsid w:val="00CA01D8"/>
    <w:rsid w:val="00CB0DA0"/>
    <w:rsid w:val="00CC119F"/>
    <w:rsid w:val="00CC745E"/>
    <w:rsid w:val="00CD326F"/>
    <w:rsid w:val="00CE7E0F"/>
    <w:rsid w:val="00D04003"/>
    <w:rsid w:val="00D1159F"/>
    <w:rsid w:val="00D22E9C"/>
    <w:rsid w:val="00D31825"/>
    <w:rsid w:val="00D37DD3"/>
    <w:rsid w:val="00D53751"/>
    <w:rsid w:val="00D75AF5"/>
    <w:rsid w:val="00D92C4A"/>
    <w:rsid w:val="00D94A7B"/>
    <w:rsid w:val="00DF4E45"/>
    <w:rsid w:val="00E47132"/>
    <w:rsid w:val="00E47D61"/>
    <w:rsid w:val="00E5235F"/>
    <w:rsid w:val="00E56FD8"/>
    <w:rsid w:val="00EA4BEA"/>
    <w:rsid w:val="00EB1E92"/>
    <w:rsid w:val="00ED4422"/>
    <w:rsid w:val="00ED6C49"/>
    <w:rsid w:val="00EE69AF"/>
    <w:rsid w:val="00EF0907"/>
    <w:rsid w:val="00F15A8E"/>
    <w:rsid w:val="00F24BB3"/>
    <w:rsid w:val="00F535A4"/>
    <w:rsid w:val="00F6087F"/>
    <w:rsid w:val="00F8787D"/>
    <w:rsid w:val="00F96A09"/>
    <w:rsid w:val="00FC453A"/>
    <w:rsid w:val="00FD0A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03CDD1"/>
  <w15:docId w15:val="{449AB5EE-BAA4-4ECB-A421-87B6DEFD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fwa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mm_fwa_vorlage_Ae.dotx</Template>
  <TotalTime>0</TotalTime>
  <Pages>4</Pages>
  <Words>489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Appel, Eva</dc:creator>
  <cp:lastModifiedBy>Appel, Eva</cp:lastModifiedBy>
  <cp:revision>22</cp:revision>
  <cp:lastPrinted>2011-04-01T15:05:00Z</cp:lastPrinted>
  <dcterms:created xsi:type="dcterms:W3CDTF">2018-06-29T04:44:00Z</dcterms:created>
  <dcterms:modified xsi:type="dcterms:W3CDTF">2018-06-29T06:09:00Z</dcterms:modified>
</cp:coreProperties>
</file>