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1" w:type="dxa"/>
        <w:tblCellMar>
          <w:left w:w="0" w:type="dxa"/>
          <w:right w:w="0" w:type="dxa"/>
        </w:tblCellMar>
        <w:tblLook w:val="01E0" w:firstRow="1" w:lastRow="1" w:firstColumn="1" w:lastColumn="1" w:noHBand="0" w:noVBand="0"/>
      </w:tblPr>
      <w:tblGrid>
        <w:gridCol w:w="4683"/>
        <w:gridCol w:w="1800"/>
        <w:gridCol w:w="3148"/>
      </w:tblGrid>
      <w:tr w:rsidR="007D4109" w:rsidRPr="00FF42E0" w14:paraId="0F53051B" w14:textId="77777777" w:rsidTr="007D4109">
        <w:trPr>
          <w:trHeight w:hRule="exact" w:val="2325"/>
        </w:trPr>
        <w:tc>
          <w:tcPr>
            <w:tcW w:w="4683" w:type="dxa"/>
          </w:tcPr>
          <w:p w14:paraId="3145FE5A" w14:textId="77777777" w:rsidR="007D4109" w:rsidRPr="004B170A" w:rsidRDefault="007D4109" w:rsidP="007D4109">
            <w:pPr>
              <w:pStyle w:val="Adressat"/>
              <w:rPr>
                <w:rFonts w:ascii="Arial" w:hAnsi="Arial"/>
              </w:rPr>
            </w:pPr>
          </w:p>
        </w:tc>
        <w:tc>
          <w:tcPr>
            <w:tcW w:w="1800" w:type="dxa"/>
          </w:tcPr>
          <w:p w14:paraId="653B8CB9" w14:textId="77777777" w:rsidR="007D4109" w:rsidRPr="004B170A" w:rsidRDefault="007D4109" w:rsidP="007D4109">
            <w:pPr>
              <w:pStyle w:val="Adressat"/>
              <w:rPr>
                <w:rFonts w:ascii="Arial" w:hAnsi="Arial"/>
              </w:rPr>
            </w:pPr>
          </w:p>
        </w:tc>
        <w:tc>
          <w:tcPr>
            <w:tcW w:w="3148" w:type="dxa"/>
          </w:tcPr>
          <w:p w14:paraId="389280BB" w14:textId="77777777" w:rsidR="007D4109" w:rsidRPr="00FF42E0" w:rsidRDefault="007D4109" w:rsidP="008709B4">
            <w:pPr>
              <w:pStyle w:val="Fuzeile"/>
              <w:tabs>
                <w:tab w:val="clear" w:pos="4536"/>
                <w:tab w:val="clear" w:pos="9072"/>
              </w:tabs>
              <w:rPr>
                <w:rFonts w:ascii="Arial" w:hAnsi="Arial"/>
              </w:rPr>
            </w:pPr>
            <w:r>
              <w:rPr>
                <w:rFonts w:ascii="Arial" w:hAnsi="Arial"/>
              </w:rPr>
              <w:t>Würth AG</w:t>
            </w:r>
          </w:p>
          <w:p w14:paraId="67615282" w14:textId="77777777" w:rsidR="007D4109" w:rsidRPr="00FF42E0" w:rsidRDefault="007D4109" w:rsidP="008709B4">
            <w:pPr>
              <w:pStyle w:val="Fuzeile"/>
              <w:tabs>
                <w:tab w:val="clear" w:pos="4536"/>
                <w:tab w:val="clear" w:pos="9072"/>
              </w:tabs>
              <w:rPr>
                <w:rFonts w:ascii="Arial" w:hAnsi="Arial"/>
              </w:rPr>
            </w:pPr>
            <w:proofErr w:type="spellStart"/>
            <w:r>
              <w:rPr>
                <w:rFonts w:ascii="Arial" w:hAnsi="Arial"/>
              </w:rPr>
              <w:t>Dornwydenweg</w:t>
            </w:r>
            <w:proofErr w:type="spellEnd"/>
            <w:r>
              <w:rPr>
                <w:rFonts w:ascii="Arial" w:hAnsi="Arial"/>
              </w:rPr>
              <w:t xml:space="preserve"> 11</w:t>
            </w:r>
          </w:p>
          <w:p w14:paraId="1BA7377F" w14:textId="77777777" w:rsidR="007D4109" w:rsidRPr="00FF42E0" w:rsidRDefault="007D4109" w:rsidP="008709B4">
            <w:pPr>
              <w:pStyle w:val="Fuzeile"/>
              <w:tabs>
                <w:tab w:val="clear" w:pos="4536"/>
                <w:tab w:val="clear" w:pos="9072"/>
              </w:tabs>
              <w:rPr>
                <w:rFonts w:ascii="Arial" w:hAnsi="Arial"/>
              </w:rPr>
            </w:pPr>
            <w:r>
              <w:rPr>
                <w:rFonts w:ascii="Arial" w:hAnsi="Arial"/>
              </w:rPr>
              <w:t>4144 Arlesheim</w:t>
            </w:r>
          </w:p>
          <w:p w14:paraId="7908B6AF" w14:textId="77777777" w:rsidR="007D4109" w:rsidRPr="00FF42E0" w:rsidRDefault="007D4109" w:rsidP="008709B4">
            <w:pPr>
              <w:pStyle w:val="Fuzeile"/>
              <w:tabs>
                <w:tab w:val="clear" w:pos="4536"/>
                <w:tab w:val="clear" w:pos="9072"/>
              </w:tabs>
              <w:rPr>
                <w:rFonts w:ascii="Arial" w:hAnsi="Arial"/>
              </w:rPr>
            </w:pPr>
          </w:p>
          <w:p w14:paraId="5E555693" w14:textId="77777777" w:rsidR="007D4109" w:rsidRPr="009E3CB2" w:rsidRDefault="007D4109" w:rsidP="006E24E6">
            <w:pPr>
              <w:pStyle w:val="Fuzeile"/>
              <w:tabs>
                <w:tab w:val="clear" w:pos="4536"/>
                <w:tab w:val="clear" w:pos="9072"/>
              </w:tabs>
              <w:rPr>
                <w:rFonts w:ascii="Arial" w:hAnsi="Arial"/>
              </w:rPr>
            </w:pPr>
            <w:r>
              <w:rPr>
                <w:rFonts w:ascii="Arial" w:hAnsi="Arial"/>
              </w:rPr>
              <w:t>T +41 61 705 91 11</w:t>
            </w:r>
          </w:p>
          <w:p w14:paraId="0AE7411D" w14:textId="77777777" w:rsidR="007D4109" w:rsidRPr="009E3CB2" w:rsidRDefault="002E25B2" w:rsidP="008709B4">
            <w:pPr>
              <w:pStyle w:val="Fuzeile"/>
              <w:tabs>
                <w:tab w:val="clear" w:pos="4536"/>
                <w:tab w:val="clear" w:pos="9072"/>
              </w:tabs>
              <w:rPr>
                <w:rFonts w:ascii="Arial" w:hAnsi="Arial"/>
              </w:rPr>
            </w:pPr>
            <w:r>
              <w:rPr>
                <w:rFonts w:ascii="Arial" w:hAnsi="Arial"/>
              </w:rPr>
              <w:t>kommunikation@wuerth-ag.ch</w:t>
            </w:r>
          </w:p>
          <w:p w14:paraId="64B9A4BD" w14:textId="77777777" w:rsidR="007D4109" w:rsidRPr="009E3CB2" w:rsidRDefault="007D4109" w:rsidP="008709B4">
            <w:pPr>
              <w:pStyle w:val="Fuzeile"/>
              <w:tabs>
                <w:tab w:val="clear" w:pos="4536"/>
                <w:tab w:val="clear" w:pos="9072"/>
              </w:tabs>
              <w:rPr>
                <w:rFonts w:ascii="Arial" w:hAnsi="Arial"/>
              </w:rPr>
            </w:pPr>
            <w:r>
              <w:rPr>
                <w:rFonts w:ascii="Arial" w:hAnsi="Arial"/>
              </w:rPr>
              <w:t>www.wuerth-ag.ch</w:t>
            </w:r>
          </w:p>
          <w:p w14:paraId="40F1D122" w14:textId="77777777" w:rsidR="007D4109" w:rsidRPr="009E3CB2" w:rsidRDefault="007D4109" w:rsidP="008709B4">
            <w:pPr>
              <w:pStyle w:val="Fuzeile"/>
              <w:tabs>
                <w:tab w:val="clear" w:pos="4536"/>
                <w:tab w:val="clear" w:pos="9072"/>
              </w:tabs>
              <w:rPr>
                <w:rFonts w:ascii="Arial" w:hAnsi="Arial"/>
              </w:rPr>
            </w:pPr>
          </w:p>
          <w:p w14:paraId="17F0E377" w14:textId="788B235F" w:rsidR="007D4109" w:rsidRPr="00FF42E0" w:rsidRDefault="007D4109" w:rsidP="007D7D8C">
            <w:pPr>
              <w:spacing w:line="240" w:lineRule="auto"/>
              <w:rPr>
                <w:rFonts w:ascii="Arial" w:hAnsi="Arial"/>
              </w:rPr>
            </w:pPr>
            <w:r w:rsidRPr="007D7D8C">
              <w:rPr>
                <w:rFonts w:ascii="Arial" w:hAnsi="Arial"/>
                <w:sz w:val="20"/>
                <w:szCs w:val="20"/>
              </w:rPr>
              <w:t xml:space="preserve">Arlesheim, </w:t>
            </w:r>
            <w:r w:rsidR="002007F7" w:rsidRPr="007D7D8C">
              <w:rPr>
                <w:rFonts w:ascii="Arial" w:hAnsi="Arial"/>
                <w:sz w:val="20"/>
                <w:szCs w:val="20"/>
              </w:rPr>
              <w:fldChar w:fldCharType="begin"/>
            </w:r>
            <w:r w:rsidR="002007F7" w:rsidRPr="007D7D8C">
              <w:rPr>
                <w:rFonts w:ascii="Arial" w:hAnsi="Arial"/>
                <w:sz w:val="20"/>
                <w:szCs w:val="20"/>
              </w:rPr>
              <w:instrText xml:space="preserve"> DATE   \* MERGEFORMAT </w:instrText>
            </w:r>
            <w:r w:rsidR="002007F7" w:rsidRPr="007D7D8C">
              <w:rPr>
                <w:rFonts w:ascii="Arial" w:hAnsi="Arial"/>
                <w:sz w:val="20"/>
                <w:szCs w:val="20"/>
              </w:rPr>
              <w:fldChar w:fldCharType="separate"/>
            </w:r>
            <w:r w:rsidR="00862AB1">
              <w:rPr>
                <w:rFonts w:ascii="Arial" w:hAnsi="Arial"/>
                <w:noProof/>
                <w:sz w:val="20"/>
                <w:szCs w:val="20"/>
              </w:rPr>
              <w:t>29/01/2020</w:t>
            </w:r>
            <w:r w:rsidR="002007F7" w:rsidRPr="007D7D8C">
              <w:rPr>
                <w:rFonts w:ascii="Arial" w:hAnsi="Arial"/>
                <w:sz w:val="20"/>
                <w:szCs w:val="20"/>
              </w:rPr>
              <w:fldChar w:fldCharType="end"/>
            </w:r>
          </w:p>
        </w:tc>
      </w:tr>
    </w:tbl>
    <w:p w14:paraId="0B8D0692" w14:textId="77777777" w:rsidR="00DE0707" w:rsidRDefault="00DE0707" w:rsidP="002D0114">
      <w:pPr>
        <w:spacing w:line="240" w:lineRule="auto"/>
        <w:rPr>
          <w:rFonts w:ascii="Arial" w:hAnsi="Arial"/>
          <w:sz w:val="20"/>
          <w:szCs w:val="20"/>
          <w:u w:val="single"/>
        </w:rPr>
      </w:pPr>
    </w:p>
    <w:p w14:paraId="58E8B4C2" w14:textId="77777777" w:rsidR="00DE0707" w:rsidRDefault="00DE0707" w:rsidP="002D0114">
      <w:pPr>
        <w:spacing w:line="240" w:lineRule="auto"/>
        <w:rPr>
          <w:rFonts w:ascii="Arial" w:hAnsi="Arial"/>
          <w:sz w:val="20"/>
          <w:szCs w:val="20"/>
          <w:u w:val="single"/>
        </w:rPr>
      </w:pPr>
    </w:p>
    <w:p w14:paraId="3D3F48C2" w14:textId="77777777" w:rsidR="00DE0707" w:rsidRDefault="00DE0707" w:rsidP="002D0114">
      <w:pPr>
        <w:spacing w:line="240" w:lineRule="auto"/>
        <w:rPr>
          <w:rFonts w:ascii="Arial" w:hAnsi="Arial"/>
          <w:sz w:val="20"/>
          <w:szCs w:val="20"/>
          <w:u w:val="single"/>
        </w:rPr>
      </w:pPr>
    </w:p>
    <w:p w14:paraId="7EF78B1C" w14:textId="6ECF294B" w:rsidR="002D0114" w:rsidRDefault="002D0114" w:rsidP="002D0114">
      <w:pPr>
        <w:spacing w:line="240" w:lineRule="auto"/>
        <w:rPr>
          <w:rFonts w:ascii="Arial" w:hAnsi="Arial"/>
          <w:color w:val="FF0000"/>
          <w:sz w:val="22"/>
        </w:rPr>
      </w:pPr>
      <w:r>
        <w:rPr>
          <w:rFonts w:ascii="Arial" w:hAnsi="Arial"/>
          <w:sz w:val="20"/>
          <w:szCs w:val="20"/>
          <w:u w:val="single"/>
        </w:rPr>
        <w:t>Macchine Würth Master con la nuova tecnologia a batteria M-CUBE</w:t>
      </w:r>
      <w:r>
        <w:rPr>
          <w:rFonts w:ascii="Arial" w:hAnsi="Arial"/>
          <w:sz w:val="20"/>
          <w:szCs w:val="20"/>
          <w:u w:val="single"/>
          <w:vertAlign w:val="superscript"/>
        </w:rPr>
        <w:t>®</w:t>
      </w:r>
      <w:r>
        <w:rPr>
          <w:rFonts w:ascii="Arial" w:hAnsi="Arial"/>
          <w:sz w:val="20"/>
          <w:szCs w:val="20"/>
          <w:u w:val="single"/>
        </w:rPr>
        <w:t>:</w:t>
      </w:r>
      <w:r>
        <w:rPr>
          <w:rFonts w:ascii="Arial" w:hAnsi="Arial"/>
          <w:color w:val="FF0000"/>
          <w:sz w:val="22"/>
        </w:rPr>
        <w:t xml:space="preserve"> </w:t>
      </w:r>
    </w:p>
    <w:p w14:paraId="79A0BB1D" w14:textId="77777777" w:rsidR="00AF3FB9" w:rsidRPr="002D0114" w:rsidRDefault="00503367" w:rsidP="002D0114">
      <w:pPr>
        <w:spacing w:line="240" w:lineRule="auto"/>
        <w:rPr>
          <w:rFonts w:ascii="Arial" w:hAnsi="Arial"/>
          <w:sz w:val="20"/>
          <w:szCs w:val="20"/>
        </w:rPr>
      </w:pPr>
      <w:r>
        <w:rPr>
          <w:rFonts w:ascii="Arial" w:hAnsi="Arial"/>
          <w:sz w:val="20"/>
          <w:szCs w:val="20"/>
        </w:rPr>
        <w:t>Ispirate dagli artigiani – prodotte da Würth</w:t>
      </w:r>
      <w:r>
        <w:rPr>
          <w:rFonts w:ascii="Arial" w:hAnsi="Arial"/>
          <w:sz w:val="22"/>
        </w:rPr>
        <w:t xml:space="preserve"> </w:t>
      </w:r>
    </w:p>
    <w:p w14:paraId="263730D0" w14:textId="77777777" w:rsidR="002D0114" w:rsidRDefault="002D0114" w:rsidP="00AF3FB9">
      <w:pPr>
        <w:pStyle w:val="berschrift1"/>
        <w:rPr>
          <w:rStyle w:val="strong2"/>
          <w:rFonts w:ascii="Arial" w:hAnsi="Arial"/>
          <w:b/>
          <w:szCs w:val="28"/>
        </w:rPr>
      </w:pPr>
    </w:p>
    <w:p w14:paraId="2E5856FB" w14:textId="19E7DF09" w:rsidR="00AF3FB9" w:rsidRDefault="00BC4800" w:rsidP="00AF3FB9">
      <w:pPr>
        <w:pStyle w:val="berschrift1"/>
        <w:rPr>
          <w:rStyle w:val="strong2"/>
          <w:rFonts w:ascii="Arial" w:hAnsi="Arial"/>
          <w:b/>
          <w:szCs w:val="28"/>
        </w:rPr>
      </w:pPr>
      <w:r>
        <w:rPr>
          <w:rStyle w:val="strong2"/>
          <w:rFonts w:ascii="Arial" w:hAnsi="Arial"/>
          <w:b/>
          <w:szCs w:val="28"/>
        </w:rPr>
        <w:t xml:space="preserve">Würth presenta ulteriori macchine </w:t>
      </w:r>
      <w:r w:rsidR="00862AB1">
        <w:rPr>
          <w:rStyle w:val="strong2"/>
          <w:rFonts w:ascii="Arial" w:hAnsi="Arial"/>
          <w:b/>
          <w:szCs w:val="28"/>
        </w:rPr>
        <w:t xml:space="preserve">Würth </w:t>
      </w:r>
      <w:r>
        <w:rPr>
          <w:rStyle w:val="strong2"/>
          <w:rFonts w:ascii="Arial" w:hAnsi="Arial"/>
          <w:b/>
          <w:szCs w:val="28"/>
        </w:rPr>
        <w:t>Master di nuova generazione con la tecnologia a batteria M-CUBE</w:t>
      </w:r>
      <w:r>
        <w:rPr>
          <w:rStyle w:val="strong2"/>
          <w:rFonts w:ascii="Arial" w:hAnsi="Arial"/>
          <w:b/>
          <w:szCs w:val="28"/>
          <w:vertAlign w:val="superscript"/>
        </w:rPr>
        <w:t>®</w:t>
      </w:r>
    </w:p>
    <w:p w14:paraId="0E0DB699" w14:textId="77777777" w:rsidR="00AF3FB9" w:rsidRDefault="00AF3FB9" w:rsidP="00BC4800">
      <w:pPr>
        <w:ind w:left="2127" w:hanging="2127"/>
        <w:rPr>
          <w:rFonts w:ascii="Arial" w:hAnsi="Arial"/>
        </w:rPr>
      </w:pPr>
      <w:bookmarkStart w:id="0" w:name="_GoBack"/>
      <w:bookmarkEnd w:id="0"/>
    </w:p>
    <w:p w14:paraId="1C8682ED" w14:textId="5EB07342" w:rsidR="00DE0707" w:rsidRDefault="00131B47" w:rsidP="00CD6456">
      <w:pPr>
        <w:spacing w:line="276" w:lineRule="auto"/>
        <w:contextualSpacing/>
        <w:jc w:val="left"/>
        <w:rPr>
          <w:rFonts w:ascii="Arial" w:hAnsi="Arial"/>
          <w:sz w:val="20"/>
          <w:szCs w:val="20"/>
        </w:rPr>
      </w:pPr>
      <w:r>
        <w:rPr>
          <w:rFonts w:ascii="Arial" w:hAnsi="Arial"/>
          <w:sz w:val="20"/>
          <w:szCs w:val="20"/>
        </w:rPr>
        <w:t xml:space="preserve">«Ho bisogno di una macchina di qualità di potenza elevata, resistente, a ricarica rapida, di ottima lavorazione, ...» </w:t>
      </w:r>
    </w:p>
    <w:p w14:paraId="32428318" w14:textId="77777777" w:rsidR="00DE0707" w:rsidRDefault="00DE0707" w:rsidP="00CD6456">
      <w:pPr>
        <w:spacing w:line="276" w:lineRule="auto"/>
        <w:contextualSpacing/>
        <w:jc w:val="left"/>
        <w:rPr>
          <w:rFonts w:ascii="Arial" w:hAnsi="Arial"/>
          <w:sz w:val="20"/>
          <w:szCs w:val="20"/>
        </w:rPr>
      </w:pPr>
    </w:p>
    <w:p w14:paraId="131308FA" w14:textId="07993B59" w:rsidR="00DE3CE8" w:rsidRPr="00536DD6" w:rsidRDefault="009C66BA" w:rsidP="00CD6456">
      <w:pPr>
        <w:spacing w:line="276" w:lineRule="auto"/>
        <w:contextualSpacing/>
        <w:jc w:val="left"/>
        <w:rPr>
          <w:rFonts w:ascii="Arial" w:hAnsi="Arial"/>
          <w:sz w:val="20"/>
          <w:szCs w:val="20"/>
        </w:rPr>
      </w:pPr>
      <w:r>
        <w:rPr>
          <w:rFonts w:ascii="Arial" w:hAnsi="Arial"/>
          <w:sz w:val="20"/>
          <w:szCs w:val="20"/>
        </w:rPr>
        <w:t xml:space="preserve">Queste ed altre esigenze sono state espresse dai clienti quando Würth stava cercando di scoprire cosa fosse importante per il lavoro quotidiano degli utilizzatori. </w:t>
      </w:r>
    </w:p>
    <w:p w14:paraId="5C4C2D58" w14:textId="36544CB5" w:rsidR="007A4BD6" w:rsidRPr="00536DD6" w:rsidRDefault="007A4BD6" w:rsidP="00CD6456">
      <w:pPr>
        <w:spacing w:line="276" w:lineRule="auto"/>
        <w:contextualSpacing/>
        <w:jc w:val="left"/>
        <w:rPr>
          <w:rFonts w:ascii="Arial" w:hAnsi="Arial"/>
          <w:color w:val="FF0000"/>
          <w:sz w:val="20"/>
          <w:szCs w:val="20"/>
        </w:rPr>
      </w:pPr>
      <w:r>
        <w:rPr>
          <w:rFonts w:ascii="Arial" w:hAnsi="Arial"/>
          <w:sz w:val="20"/>
          <w:szCs w:val="20"/>
        </w:rPr>
        <w:t>Grazie a questo dialogo con i clienti, gli sviluppatori di prodotti Würth hanno ricevuto impulsi promettenti e sono stati in grado di sviluppare i prodotti in modo tale da adattarli alla pratica quotidiana degli artigiani professionisti.</w:t>
      </w:r>
    </w:p>
    <w:p w14:paraId="71747098" w14:textId="77777777" w:rsidR="008E5DB1" w:rsidRPr="00536DD6" w:rsidRDefault="008E5DB1" w:rsidP="00CD6456">
      <w:pPr>
        <w:spacing w:line="276" w:lineRule="auto"/>
        <w:contextualSpacing/>
        <w:jc w:val="left"/>
        <w:rPr>
          <w:rFonts w:ascii="Arial" w:hAnsi="Arial"/>
          <w:sz w:val="20"/>
          <w:szCs w:val="20"/>
        </w:rPr>
      </w:pPr>
    </w:p>
    <w:p w14:paraId="1B105914" w14:textId="4F7D4FF1" w:rsidR="002E25B2" w:rsidRPr="00536DD6" w:rsidRDefault="002E25B2" w:rsidP="00CD6456">
      <w:pPr>
        <w:spacing w:line="276" w:lineRule="auto"/>
        <w:contextualSpacing/>
        <w:jc w:val="left"/>
        <w:rPr>
          <w:rFonts w:ascii="Arial" w:hAnsi="Arial"/>
          <w:color w:val="FF0000"/>
          <w:sz w:val="20"/>
          <w:szCs w:val="20"/>
        </w:rPr>
      </w:pPr>
      <w:r>
        <w:rPr>
          <w:rFonts w:ascii="Arial" w:hAnsi="Arial"/>
          <w:sz w:val="20"/>
          <w:szCs w:val="20"/>
        </w:rPr>
        <w:t>Il risultato è la nuova generazione di macchine Würth Master robuste, maneggevoli, sicure e potenti con la nuova tecnologia a batteria M-CUBE</w:t>
      </w:r>
      <w:r>
        <w:rPr>
          <w:rFonts w:ascii="Arial" w:hAnsi="Arial"/>
          <w:sz w:val="20"/>
          <w:szCs w:val="20"/>
          <w:vertAlign w:val="superscript"/>
        </w:rPr>
        <w:t>®</w:t>
      </w:r>
      <w:r>
        <w:rPr>
          <w:rFonts w:ascii="Arial" w:hAnsi="Arial"/>
          <w:sz w:val="20"/>
          <w:szCs w:val="20"/>
        </w:rPr>
        <w:t>.</w:t>
      </w:r>
    </w:p>
    <w:p w14:paraId="5D36106E" w14:textId="77777777" w:rsidR="00CC7F71" w:rsidRPr="00536DD6" w:rsidRDefault="00CC7F71" w:rsidP="00CD6456">
      <w:pPr>
        <w:spacing w:line="276" w:lineRule="auto"/>
        <w:contextualSpacing/>
        <w:jc w:val="left"/>
        <w:rPr>
          <w:rFonts w:ascii="Arial" w:hAnsi="Arial"/>
          <w:color w:val="FF0000"/>
          <w:sz w:val="20"/>
          <w:szCs w:val="20"/>
        </w:rPr>
      </w:pPr>
    </w:p>
    <w:p w14:paraId="38DB915C" w14:textId="77777777" w:rsidR="003E1093" w:rsidRDefault="00131B47" w:rsidP="00484C1C">
      <w:pPr>
        <w:spacing w:line="276" w:lineRule="auto"/>
        <w:contextualSpacing/>
        <w:jc w:val="left"/>
        <w:rPr>
          <w:rFonts w:ascii="Arial" w:hAnsi="Arial"/>
          <w:sz w:val="20"/>
          <w:szCs w:val="20"/>
        </w:rPr>
      </w:pPr>
      <w:r>
        <w:rPr>
          <w:rFonts w:ascii="Arial" w:hAnsi="Arial"/>
          <w:sz w:val="20"/>
          <w:szCs w:val="20"/>
        </w:rPr>
        <w:t xml:space="preserve">In autunno il </w:t>
      </w:r>
      <w:r>
        <w:rPr>
          <w:rFonts w:ascii="Arial" w:hAnsi="Arial"/>
          <w:b/>
          <w:sz w:val="20"/>
          <w:szCs w:val="20"/>
        </w:rPr>
        <w:t>trapano avvitatore a batteria ABS 18 COMPACT</w:t>
      </w:r>
      <w:r>
        <w:rPr>
          <w:rFonts w:ascii="Arial" w:hAnsi="Arial"/>
          <w:sz w:val="20"/>
          <w:szCs w:val="20"/>
        </w:rPr>
        <w:t xml:space="preserve"> è stato lanciato con successo sul mercato come prima macchina Würth Master con tecnologia a batteria </w:t>
      </w:r>
    </w:p>
    <w:p w14:paraId="71AA97A7" w14:textId="149F2859" w:rsidR="00484C1C" w:rsidRDefault="00131B47" w:rsidP="00484C1C">
      <w:pPr>
        <w:spacing w:line="276" w:lineRule="auto"/>
        <w:contextualSpacing/>
        <w:jc w:val="left"/>
        <w:rPr>
          <w:rFonts w:ascii="Arial" w:hAnsi="Arial"/>
          <w:sz w:val="20"/>
          <w:szCs w:val="20"/>
        </w:rPr>
      </w:pPr>
      <w:r>
        <w:rPr>
          <w:rFonts w:ascii="Arial" w:hAnsi="Arial"/>
          <w:sz w:val="20"/>
          <w:szCs w:val="20"/>
        </w:rPr>
        <w:t>M-CUBE</w:t>
      </w:r>
      <w:r>
        <w:rPr>
          <w:rFonts w:ascii="Arial" w:hAnsi="Arial"/>
          <w:sz w:val="20"/>
          <w:szCs w:val="20"/>
          <w:vertAlign w:val="superscript"/>
        </w:rPr>
        <w:t>®</w:t>
      </w:r>
      <w:r>
        <w:rPr>
          <w:rFonts w:ascii="Arial" w:hAnsi="Arial"/>
          <w:sz w:val="20"/>
          <w:szCs w:val="20"/>
        </w:rPr>
        <w:t>. Ha tutte le caratteristiche che gli artigiani professionisti si aspettano da una macchina innovativa a batteria: una batteria efficiente, un motore potente e un alloggiamento robusto ed ergonomico.</w:t>
      </w:r>
    </w:p>
    <w:p w14:paraId="76C8AF7B" w14:textId="77777777" w:rsidR="00484C1C" w:rsidRDefault="00484C1C" w:rsidP="00484C1C">
      <w:pPr>
        <w:spacing w:line="276" w:lineRule="auto"/>
        <w:contextualSpacing/>
        <w:jc w:val="left"/>
        <w:rPr>
          <w:rFonts w:ascii="Arial" w:hAnsi="Arial"/>
          <w:sz w:val="20"/>
          <w:szCs w:val="20"/>
        </w:rPr>
      </w:pPr>
    </w:p>
    <w:p w14:paraId="0F051A1D" w14:textId="32654CBD" w:rsidR="00484C1C" w:rsidRPr="00536DD6" w:rsidRDefault="00484C1C" w:rsidP="00484C1C">
      <w:pPr>
        <w:spacing w:line="276" w:lineRule="auto"/>
        <w:contextualSpacing/>
        <w:jc w:val="left"/>
        <w:rPr>
          <w:rFonts w:ascii="Arial" w:hAnsi="Arial"/>
          <w:sz w:val="20"/>
          <w:szCs w:val="20"/>
        </w:rPr>
      </w:pPr>
      <w:r>
        <w:rPr>
          <w:rFonts w:ascii="Arial" w:hAnsi="Arial"/>
          <w:sz w:val="20"/>
          <w:szCs w:val="20"/>
        </w:rPr>
        <w:t>Basandosi su questo modello di successo, Würth ha sviluppato ulteriori macchina a batteria da 18 V.</w:t>
      </w:r>
    </w:p>
    <w:p w14:paraId="7E2146B1" w14:textId="74DD7CA5" w:rsidR="004A07E6" w:rsidRDefault="004A07E6" w:rsidP="004A07E6">
      <w:pPr>
        <w:spacing w:line="276" w:lineRule="auto"/>
        <w:contextualSpacing/>
        <w:rPr>
          <w:rFonts w:ascii="Arial" w:hAnsi="Arial"/>
          <w:sz w:val="20"/>
          <w:szCs w:val="20"/>
        </w:rPr>
      </w:pPr>
    </w:p>
    <w:p w14:paraId="5DA1E25E" w14:textId="4C5D000F" w:rsidR="00DE0707" w:rsidRDefault="00DE0707">
      <w:pPr>
        <w:widowControl/>
        <w:spacing w:line="240" w:lineRule="auto"/>
        <w:jc w:val="left"/>
        <w:rPr>
          <w:rFonts w:ascii="Arial" w:hAnsi="Arial"/>
          <w:sz w:val="20"/>
          <w:szCs w:val="20"/>
        </w:rPr>
      </w:pPr>
      <w:r>
        <w:br w:type="page"/>
      </w:r>
    </w:p>
    <w:p w14:paraId="26D824E7" w14:textId="77777777" w:rsidR="00E20BE9" w:rsidRPr="00536DD6" w:rsidRDefault="00E20BE9" w:rsidP="004A07E6">
      <w:pPr>
        <w:spacing w:line="276" w:lineRule="auto"/>
        <w:contextualSpacing/>
        <w:rPr>
          <w:rFonts w:ascii="Arial" w:hAnsi="Arial"/>
          <w:sz w:val="20"/>
          <w:szCs w:val="20"/>
        </w:rPr>
      </w:pPr>
    </w:p>
    <w:p w14:paraId="5FE483BE" w14:textId="77777777" w:rsidR="00E14433" w:rsidRPr="00E14433" w:rsidRDefault="00E14433" w:rsidP="00E14433">
      <w:pPr>
        <w:spacing w:line="276" w:lineRule="auto"/>
        <w:contextualSpacing/>
        <w:jc w:val="left"/>
        <w:rPr>
          <w:rFonts w:ascii="Arial" w:hAnsi="Arial"/>
          <w:sz w:val="20"/>
          <w:szCs w:val="20"/>
        </w:rPr>
      </w:pPr>
      <w:r w:rsidRPr="00E14433">
        <w:rPr>
          <w:rFonts w:ascii="Arial" w:hAnsi="Arial"/>
          <w:sz w:val="20"/>
          <w:szCs w:val="20"/>
        </w:rPr>
        <w:t>Nel gennaio 2020 sono state introdotte nel mercato svizzero le seguenti macchine a batteria da 18 V della nuova generazione con tecnologia a batteria M-CUBE</w:t>
      </w:r>
      <w:r w:rsidRPr="00E14433">
        <w:rPr>
          <w:rFonts w:ascii="Arial" w:hAnsi="Arial"/>
          <w:sz w:val="20"/>
          <w:szCs w:val="20"/>
          <w:vertAlign w:val="superscript"/>
        </w:rPr>
        <w:t>®</w:t>
      </w:r>
      <w:r w:rsidRPr="00E14433">
        <w:rPr>
          <w:rFonts w:ascii="Arial" w:hAnsi="Arial"/>
          <w:sz w:val="20"/>
          <w:szCs w:val="20"/>
        </w:rPr>
        <w:t>:</w:t>
      </w:r>
    </w:p>
    <w:p w14:paraId="13D162F2" w14:textId="164C54D9" w:rsidR="00874058" w:rsidRPr="00536DD6" w:rsidRDefault="00874058" w:rsidP="00CD6456">
      <w:pPr>
        <w:spacing w:line="276" w:lineRule="auto"/>
        <w:contextualSpacing/>
        <w:jc w:val="left"/>
        <w:rPr>
          <w:rFonts w:ascii="Arial" w:hAnsi="Arial"/>
          <w:sz w:val="20"/>
          <w:szCs w:val="20"/>
        </w:rPr>
      </w:pPr>
    </w:p>
    <w:p w14:paraId="62CD8BEB" w14:textId="058AD7CA" w:rsidR="00E77289" w:rsidRPr="00DE0707" w:rsidRDefault="00E77289" w:rsidP="00E77289">
      <w:pPr>
        <w:pStyle w:val="Default"/>
        <w:numPr>
          <w:ilvl w:val="0"/>
          <w:numId w:val="4"/>
        </w:numPr>
        <w:spacing w:line="276" w:lineRule="auto"/>
        <w:contextualSpacing/>
        <w:rPr>
          <w:rFonts w:ascii="Arial" w:hAnsi="Arial" w:cs="Arial"/>
          <w:color w:val="000000" w:themeColor="text1"/>
          <w:sz w:val="20"/>
          <w:szCs w:val="20"/>
        </w:rPr>
      </w:pPr>
      <w:r>
        <w:rPr>
          <w:rFonts w:ascii="Arial" w:hAnsi="Arial"/>
          <w:color w:val="000000" w:themeColor="text1"/>
          <w:sz w:val="20"/>
          <w:szCs w:val="20"/>
        </w:rPr>
        <w:t xml:space="preserve">Trapano avvitatore a batteria ABS 18 BASIC </w:t>
      </w:r>
    </w:p>
    <w:p w14:paraId="7CF44310" w14:textId="204CE236" w:rsidR="00480511" w:rsidRPr="00DE0707" w:rsidRDefault="00480511" w:rsidP="00480511">
      <w:pPr>
        <w:pStyle w:val="Default"/>
        <w:numPr>
          <w:ilvl w:val="0"/>
          <w:numId w:val="4"/>
        </w:numPr>
        <w:spacing w:line="276" w:lineRule="auto"/>
        <w:contextualSpacing/>
        <w:rPr>
          <w:rFonts w:ascii="Arial" w:hAnsi="Arial" w:cs="Arial"/>
          <w:color w:val="000000" w:themeColor="text1"/>
          <w:sz w:val="20"/>
          <w:szCs w:val="20"/>
        </w:rPr>
      </w:pPr>
      <w:r>
        <w:rPr>
          <w:rFonts w:ascii="Arial" w:hAnsi="Arial"/>
          <w:color w:val="000000" w:themeColor="text1"/>
          <w:sz w:val="20"/>
          <w:szCs w:val="20"/>
        </w:rPr>
        <w:t xml:space="preserve">Trapano avvitatore a batteria ABS 18 COMPACT </w:t>
      </w:r>
    </w:p>
    <w:p w14:paraId="413070AF" w14:textId="3B4A75EC" w:rsidR="00480511" w:rsidRPr="00DE0707" w:rsidRDefault="00480511" w:rsidP="00480511">
      <w:pPr>
        <w:pStyle w:val="Default"/>
        <w:numPr>
          <w:ilvl w:val="0"/>
          <w:numId w:val="4"/>
        </w:numPr>
        <w:spacing w:line="276" w:lineRule="auto"/>
        <w:contextualSpacing/>
        <w:rPr>
          <w:rFonts w:ascii="Arial" w:hAnsi="Arial" w:cs="Arial"/>
          <w:color w:val="000000" w:themeColor="text1"/>
          <w:sz w:val="20"/>
          <w:szCs w:val="20"/>
        </w:rPr>
      </w:pPr>
      <w:r>
        <w:rPr>
          <w:rFonts w:ascii="Arial" w:hAnsi="Arial"/>
          <w:color w:val="000000" w:themeColor="text1"/>
          <w:sz w:val="20"/>
          <w:szCs w:val="20"/>
        </w:rPr>
        <w:t>Trapano avvitatore a batteria ABS 18 POWER</w:t>
      </w:r>
    </w:p>
    <w:p w14:paraId="027DA472" w14:textId="17629D9E" w:rsidR="00E77289" w:rsidRPr="00536DD6" w:rsidRDefault="00E14433" w:rsidP="00E77289">
      <w:pPr>
        <w:pStyle w:val="Default"/>
        <w:numPr>
          <w:ilvl w:val="0"/>
          <w:numId w:val="4"/>
        </w:numPr>
        <w:spacing w:line="276" w:lineRule="auto"/>
        <w:contextualSpacing/>
        <w:rPr>
          <w:rFonts w:ascii="Arial" w:hAnsi="Arial"/>
          <w:sz w:val="20"/>
          <w:szCs w:val="20"/>
        </w:rPr>
      </w:pPr>
      <w:r w:rsidRPr="00E14433">
        <w:rPr>
          <w:rFonts w:ascii="Arial" w:hAnsi="Arial"/>
          <w:sz w:val="20"/>
          <w:szCs w:val="20"/>
        </w:rPr>
        <w:t xml:space="preserve">Trapano avvitatore a percussione </w:t>
      </w:r>
      <w:r w:rsidR="00E77289">
        <w:rPr>
          <w:rFonts w:ascii="Arial" w:hAnsi="Arial"/>
          <w:sz w:val="20"/>
          <w:szCs w:val="20"/>
        </w:rPr>
        <w:t>a batteria ABS 18 POWER COMBI</w:t>
      </w:r>
    </w:p>
    <w:p w14:paraId="291A565F" w14:textId="77777777" w:rsidR="00E77289" w:rsidRPr="00536DD6" w:rsidRDefault="00E77289" w:rsidP="00E77289">
      <w:pPr>
        <w:pStyle w:val="Default"/>
        <w:numPr>
          <w:ilvl w:val="0"/>
          <w:numId w:val="4"/>
        </w:numPr>
        <w:spacing w:line="276" w:lineRule="auto"/>
        <w:contextualSpacing/>
        <w:rPr>
          <w:rFonts w:ascii="Arial" w:hAnsi="Arial"/>
          <w:sz w:val="20"/>
          <w:szCs w:val="20"/>
        </w:rPr>
      </w:pPr>
      <w:r>
        <w:rPr>
          <w:rFonts w:ascii="Arial" w:hAnsi="Arial"/>
          <w:sz w:val="20"/>
          <w:szCs w:val="20"/>
        </w:rPr>
        <w:t xml:space="preserve">Martello </w:t>
      </w:r>
      <w:proofErr w:type="spellStart"/>
      <w:r>
        <w:rPr>
          <w:rFonts w:ascii="Arial" w:hAnsi="Arial"/>
          <w:sz w:val="20"/>
          <w:szCs w:val="20"/>
        </w:rPr>
        <w:t>tassellatore</w:t>
      </w:r>
      <w:proofErr w:type="spellEnd"/>
      <w:r>
        <w:rPr>
          <w:rFonts w:ascii="Arial" w:hAnsi="Arial"/>
          <w:sz w:val="20"/>
          <w:szCs w:val="20"/>
        </w:rPr>
        <w:t xml:space="preserve"> a batteria ABH 18 COMPACT </w:t>
      </w:r>
    </w:p>
    <w:p w14:paraId="727053C0" w14:textId="77777777" w:rsidR="00E77289" w:rsidRPr="00536DD6" w:rsidRDefault="00E77289" w:rsidP="00E77289">
      <w:pPr>
        <w:pStyle w:val="Default"/>
        <w:numPr>
          <w:ilvl w:val="0"/>
          <w:numId w:val="4"/>
        </w:numPr>
        <w:spacing w:line="276" w:lineRule="auto"/>
        <w:contextualSpacing/>
        <w:rPr>
          <w:rFonts w:ascii="Arial" w:hAnsi="Arial"/>
          <w:sz w:val="20"/>
          <w:szCs w:val="20"/>
        </w:rPr>
      </w:pPr>
      <w:r>
        <w:rPr>
          <w:rFonts w:ascii="Arial" w:hAnsi="Arial"/>
          <w:sz w:val="20"/>
          <w:szCs w:val="20"/>
        </w:rPr>
        <w:t>Smerigliatrice angolare a batteria AWS 18-125 COMPACT</w:t>
      </w:r>
    </w:p>
    <w:p w14:paraId="5A49EA67" w14:textId="77777777" w:rsidR="00525F2D" w:rsidRPr="00536DD6" w:rsidRDefault="00525F2D" w:rsidP="00CD6456">
      <w:pPr>
        <w:spacing w:line="276" w:lineRule="auto"/>
        <w:contextualSpacing/>
        <w:jc w:val="left"/>
        <w:rPr>
          <w:rFonts w:ascii="Arial" w:hAnsi="Arial"/>
          <w:sz w:val="20"/>
          <w:szCs w:val="20"/>
        </w:rPr>
      </w:pPr>
    </w:p>
    <w:p w14:paraId="60B262C8" w14:textId="77777777" w:rsidR="002D0114" w:rsidRPr="00536DD6" w:rsidRDefault="002D0114" w:rsidP="00355E57">
      <w:pPr>
        <w:spacing w:line="276" w:lineRule="auto"/>
        <w:jc w:val="left"/>
        <w:rPr>
          <w:rFonts w:ascii="Arial" w:hAnsi="Arial"/>
          <w:b/>
          <w:sz w:val="20"/>
          <w:szCs w:val="20"/>
        </w:rPr>
      </w:pPr>
    </w:p>
    <w:p w14:paraId="36848C0A" w14:textId="77777777" w:rsidR="00862D26" w:rsidRPr="00536DD6" w:rsidRDefault="00862D26" w:rsidP="00862D26">
      <w:pPr>
        <w:spacing w:line="276" w:lineRule="auto"/>
        <w:contextualSpacing/>
        <w:rPr>
          <w:rFonts w:ascii="Arial" w:hAnsi="Arial"/>
          <w:color w:val="FF0000"/>
          <w:sz w:val="20"/>
          <w:szCs w:val="20"/>
        </w:rPr>
      </w:pPr>
    </w:p>
    <w:p w14:paraId="15FD3F5E" w14:textId="77777777" w:rsidR="003D26CA" w:rsidRPr="00536DD6" w:rsidRDefault="0076116F" w:rsidP="001F2608">
      <w:pPr>
        <w:spacing w:line="276" w:lineRule="auto"/>
        <w:contextualSpacing/>
        <w:rPr>
          <w:rFonts w:ascii="Arial" w:hAnsi="Arial"/>
          <w:b/>
          <w:sz w:val="20"/>
          <w:szCs w:val="20"/>
        </w:rPr>
      </w:pPr>
      <w:r>
        <w:rPr>
          <w:rFonts w:ascii="Arial" w:hAnsi="Arial"/>
          <w:b/>
          <w:sz w:val="20"/>
          <w:szCs w:val="20"/>
        </w:rPr>
        <w:t>Vantaggi delle nuove macchine a batteria</w:t>
      </w:r>
    </w:p>
    <w:p w14:paraId="2F74A38F" w14:textId="77777777" w:rsidR="0076116F" w:rsidRPr="00536DD6" w:rsidRDefault="0076116F" w:rsidP="001F2608">
      <w:pPr>
        <w:spacing w:line="276" w:lineRule="auto"/>
        <w:contextualSpacing/>
        <w:rPr>
          <w:rFonts w:ascii="Arial" w:hAnsi="Arial"/>
          <w:sz w:val="20"/>
          <w:szCs w:val="20"/>
        </w:rPr>
      </w:pPr>
    </w:p>
    <w:p w14:paraId="28B37772" w14:textId="6710A599" w:rsidR="000E458B" w:rsidRPr="00536DD6" w:rsidRDefault="000E458B" w:rsidP="0076116F">
      <w:pPr>
        <w:spacing w:line="276" w:lineRule="auto"/>
        <w:contextualSpacing/>
        <w:rPr>
          <w:rFonts w:ascii="Arial" w:hAnsi="Arial"/>
          <w:sz w:val="20"/>
          <w:szCs w:val="20"/>
        </w:rPr>
      </w:pPr>
      <w:r>
        <w:rPr>
          <w:rFonts w:ascii="Arial" w:hAnsi="Arial"/>
          <w:sz w:val="20"/>
          <w:szCs w:val="20"/>
        </w:rPr>
        <w:t>Oltre ai vantaggi ergonomici, la gamma offre un interno ed un esterno di alta qualità che soddisfa le esigenze degli utilizzatori.</w:t>
      </w:r>
    </w:p>
    <w:p w14:paraId="07FA29BB" w14:textId="14908317" w:rsidR="0076116F" w:rsidRPr="00536DD6" w:rsidRDefault="0076116F" w:rsidP="0076116F">
      <w:pPr>
        <w:spacing w:line="276" w:lineRule="auto"/>
        <w:contextualSpacing/>
        <w:rPr>
          <w:rFonts w:ascii="Arial" w:hAnsi="Arial"/>
          <w:sz w:val="20"/>
          <w:szCs w:val="20"/>
        </w:rPr>
      </w:pPr>
      <w:r>
        <w:rPr>
          <w:rFonts w:ascii="Arial" w:hAnsi="Arial"/>
          <w:sz w:val="20"/>
          <w:szCs w:val="20"/>
        </w:rPr>
        <w:t>Per l'alimentazione elettrica delle macchine Würth Master, Würth si affida al collaudato concetto di sistema: gli accumulatori elettrici possono essere utilizzati in linea generale su tutti gli apparecchi Würth con morsetti adeguati e corrispondente tensione di esercizio. Ciò significa che non è necessario disporre di una batteria separata per ogni macchina.</w:t>
      </w:r>
    </w:p>
    <w:p w14:paraId="231FB231" w14:textId="77777777" w:rsidR="0076116F" w:rsidRPr="00A508B4" w:rsidRDefault="0076116F" w:rsidP="0076116F">
      <w:pPr>
        <w:spacing w:line="276" w:lineRule="auto"/>
        <w:contextualSpacing/>
        <w:rPr>
          <w:rFonts w:ascii="Arial" w:hAnsi="Arial"/>
          <w:sz w:val="20"/>
          <w:szCs w:val="20"/>
          <w:lang w:val="en-US"/>
        </w:rPr>
      </w:pPr>
    </w:p>
    <w:p w14:paraId="1203D1AD" w14:textId="77777777" w:rsidR="001E7758" w:rsidRPr="00536DD6" w:rsidRDefault="001E7758" w:rsidP="001F2608">
      <w:pPr>
        <w:spacing w:line="276" w:lineRule="auto"/>
        <w:contextualSpacing/>
        <w:rPr>
          <w:rFonts w:ascii="Arial" w:hAnsi="Arial"/>
          <w:sz w:val="20"/>
          <w:szCs w:val="20"/>
        </w:rPr>
      </w:pPr>
    </w:p>
    <w:p w14:paraId="378FA573" w14:textId="77777777" w:rsidR="0076116F" w:rsidRPr="00536DD6" w:rsidRDefault="0076116F" w:rsidP="0076116F">
      <w:pPr>
        <w:spacing w:line="276" w:lineRule="auto"/>
        <w:contextualSpacing/>
        <w:jc w:val="left"/>
        <w:rPr>
          <w:rFonts w:ascii="Arial" w:hAnsi="Arial"/>
          <w:sz w:val="20"/>
          <w:szCs w:val="20"/>
        </w:rPr>
      </w:pPr>
      <w:r w:rsidRPr="00A508B4">
        <w:rPr>
          <w:rFonts w:ascii="Arial" w:hAnsi="Arial"/>
          <w:b/>
          <w:sz w:val="20"/>
          <w:szCs w:val="20"/>
        </w:rPr>
        <w:t>Questa è la tecnologia a batteria M-CUBE</w:t>
      </w:r>
      <w:r>
        <w:rPr>
          <w:rFonts w:ascii="Arial" w:hAnsi="Arial"/>
          <w:b/>
          <w:sz w:val="20"/>
          <w:szCs w:val="20"/>
          <w:vertAlign w:val="superscript"/>
        </w:rPr>
        <w:t>®</w:t>
      </w:r>
      <w:r>
        <w:rPr>
          <w:rFonts w:ascii="Arial" w:hAnsi="Arial"/>
          <w:sz w:val="20"/>
          <w:szCs w:val="20"/>
        </w:rPr>
        <w:t xml:space="preserve"> </w:t>
      </w:r>
    </w:p>
    <w:p w14:paraId="1CCB112F" w14:textId="77777777" w:rsidR="0076116F" w:rsidRPr="00536DD6" w:rsidRDefault="0076116F" w:rsidP="001F2608">
      <w:pPr>
        <w:spacing w:line="276" w:lineRule="auto"/>
        <w:contextualSpacing/>
        <w:rPr>
          <w:rFonts w:ascii="Arial" w:hAnsi="Arial"/>
          <w:b/>
          <w:sz w:val="20"/>
          <w:szCs w:val="20"/>
        </w:rPr>
      </w:pPr>
    </w:p>
    <w:p w14:paraId="355EFAD6" w14:textId="294317E1" w:rsidR="00806004" w:rsidRPr="00536DD6" w:rsidRDefault="000632A1" w:rsidP="001F2608">
      <w:pPr>
        <w:spacing w:line="276" w:lineRule="auto"/>
        <w:contextualSpacing/>
        <w:rPr>
          <w:sz w:val="20"/>
          <w:szCs w:val="20"/>
        </w:rPr>
      </w:pPr>
      <w:r>
        <w:rPr>
          <w:rFonts w:ascii="Arial" w:hAnsi="Arial"/>
          <w:sz w:val="20"/>
          <w:szCs w:val="20"/>
        </w:rPr>
        <w:t>Le caratteristiche prominenti delle batterie M-CUBE</w:t>
      </w:r>
      <w:r>
        <w:rPr>
          <w:rFonts w:ascii="Arial" w:hAnsi="Arial"/>
          <w:sz w:val="20"/>
          <w:szCs w:val="20"/>
          <w:vertAlign w:val="superscript"/>
        </w:rPr>
        <w:t>®</w:t>
      </w:r>
      <w:r>
        <w:rPr>
          <w:rFonts w:ascii="Arial" w:hAnsi="Arial"/>
          <w:sz w:val="20"/>
          <w:szCs w:val="20"/>
        </w:rPr>
        <w:t xml:space="preserve"> da 18 V sono: elevata capacità di accumulo di energia per un lungo periodo di alimentazione, gestione intelligente della batteria per le massime prestazioni e monitoraggio elettronico delle singole celle per una maggiore durata.</w:t>
      </w:r>
    </w:p>
    <w:p w14:paraId="17C9B784" w14:textId="77777777" w:rsidR="00806004" w:rsidRPr="00536DD6" w:rsidRDefault="00806004" w:rsidP="001F2608">
      <w:pPr>
        <w:spacing w:line="276" w:lineRule="auto"/>
        <w:contextualSpacing/>
        <w:rPr>
          <w:rFonts w:ascii="Arial" w:hAnsi="Arial"/>
          <w:sz w:val="20"/>
          <w:szCs w:val="20"/>
        </w:rPr>
      </w:pPr>
    </w:p>
    <w:p w14:paraId="1333B669" w14:textId="59035821" w:rsidR="0081634A" w:rsidRPr="00716C39" w:rsidRDefault="006D2B32" w:rsidP="0081634A">
      <w:pPr>
        <w:pStyle w:val="Kommentartext"/>
        <w:rPr>
          <w:rFonts w:ascii="Arial" w:hAnsi="Arial"/>
        </w:rPr>
      </w:pPr>
      <w:r>
        <w:rPr>
          <w:rFonts w:ascii="Arial" w:hAnsi="Arial"/>
        </w:rPr>
        <w:t>Lo stabile telaietto con saldatura doppia conferisce alle batterie una perfetta stabilità nella macchina e, insieme al rivestimento esterno in gomma, le protegge in modo affidabile anche in caso di intense vibrazioni.</w:t>
      </w:r>
      <w:r>
        <w:t xml:space="preserve"> </w:t>
      </w:r>
      <w:r>
        <w:rPr>
          <w:rFonts w:ascii="Arial" w:hAnsi="Arial"/>
        </w:rPr>
        <w:t>Ciò rende le batterie molto robuste.</w:t>
      </w:r>
    </w:p>
    <w:p w14:paraId="3091F947" w14:textId="33658029" w:rsidR="00F17A1C" w:rsidRPr="00536DD6" w:rsidRDefault="00E60F58" w:rsidP="00716C39">
      <w:pPr>
        <w:pStyle w:val="Kommentartext"/>
        <w:rPr>
          <w:rFonts w:ascii="Arial" w:hAnsi="Arial"/>
        </w:rPr>
      </w:pPr>
      <w:r>
        <w:rPr>
          <w:rFonts w:ascii="Arial" w:hAnsi="Arial"/>
        </w:rPr>
        <w:t>Allo stesso tempo il telaietto assicura un'ottima dissipazione del calore e quindi un'efficace protezione contro il surriscaldamento. Il rivestimento esterno in gomma antisdrucciolevole garantisce inoltre una base di appoggio sicura.</w:t>
      </w:r>
    </w:p>
    <w:p w14:paraId="6B14E6B7" w14:textId="77777777" w:rsidR="00806004" w:rsidRPr="00536DD6" w:rsidRDefault="00806004" w:rsidP="001F2608">
      <w:pPr>
        <w:spacing w:line="276" w:lineRule="auto"/>
        <w:contextualSpacing/>
        <w:rPr>
          <w:rFonts w:ascii="Arial" w:hAnsi="Arial"/>
          <w:sz w:val="20"/>
          <w:szCs w:val="20"/>
        </w:rPr>
      </w:pPr>
    </w:p>
    <w:p w14:paraId="1FAE392E" w14:textId="77777777" w:rsidR="00E43576" w:rsidRPr="00536DD6" w:rsidRDefault="00E43576" w:rsidP="001F2608">
      <w:pPr>
        <w:spacing w:line="276" w:lineRule="auto"/>
        <w:contextualSpacing/>
        <w:rPr>
          <w:rFonts w:ascii="Arial" w:hAnsi="Arial"/>
          <w:color w:val="FF0000"/>
          <w:sz w:val="20"/>
          <w:szCs w:val="20"/>
        </w:rPr>
      </w:pPr>
    </w:p>
    <w:p w14:paraId="28182C36" w14:textId="77777777" w:rsidR="00E671DE" w:rsidRDefault="00D9586E" w:rsidP="001F2608">
      <w:pPr>
        <w:spacing w:line="276" w:lineRule="auto"/>
        <w:contextualSpacing/>
        <w:rPr>
          <w:rFonts w:ascii="Arial" w:hAnsi="Arial"/>
          <w:sz w:val="20"/>
          <w:szCs w:val="20"/>
        </w:rPr>
      </w:pPr>
      <w:r>
        <w:rPr>
          <w:rFonts w:ascii="Arial" w:hAnsi="Arial"/>
          <w:sz w:val="20"/>
          <w:szCs w:val="20"/>
        </w:rPr>
        <w:t>Per ulteriori informazioni sui singoli prodotti e offerte consultare il sito</w:t>
      </w:r>
    </w:p>
    <w:p w14:paraId="4B7F834E" w14:textId="5BDB9C43" w:rsidR="00E43576" w:rsidRPr="00536DD6" w:rsidRDefault="00862AB1" w:rsidP="001F2608">
      <w:pPr>
        <w:spacing w:line="276" w:lineRule="auto"/>
        <w:contextualSpacing/>
        <w:rPr>
          <w:rFonts w:ascii="Arial" w:hAnsi="Arial"/>
          <w:sz w:val="20"/>
          <w:szCs w:val="20"/>
        </w:rPr>
      </w:pPr>
      <w:hyperlink r:id="rId8" w:history="1">
        <w:r w:rsidR="00A508B4">
          <w:rPr>
            <w:rStyle w:val="Hyperlink"/>
            <w:rFonts w:ascii="Arial" w:hAnsi="Arial"/>
            <w:sz w:val="20"/>
          </w:rPr>
          <w:t>www.wuerth-ag.ch/mcube</w:t>
        </w:r>
      </w:hyperlink>
      <w:r w:rsidR="00D9586E">
        <w:rPr>
          <w:rFonts w:ascii="Arial" w:hAnsi="Arial"/>
          <w:sz w:val="20"/>
          <w:szCs w:val="20"/>
        </w:rPr>
        <w:t xml:space="preserve"> </w:t>
      </w:r>
      <w:r w:rsidR="00D9586E">
        <w:rPr>
          <w:rStyle w:val="Hyperlink"/>
          <w:rFonts w:ascii="Arial" w:hAnsi="Arial"/>
          <w:color w:val="auto"/>
          <w:sz w:val="20"/>
          <w:szCs w:val="20"/>
          <w:u w:val="none"/>
        </w:rPr>
        <w:t>e la documentazione acclusa</w:t>
      </w:r>
      <w:r w:rsidR="00E14433">
        <w:rPr>
          <w:rStyle w:val="Hyperlink"/>
          <w:rFonts w:ascii="Arial" w:hAnsi="Arial"/>
          <w:color w:val="auto"/>
          <w:sz w:val="20"/>
          <w:szCs w:val="20"/>
          <w:u w:val="none"/>
        </w:rPr>
        <w:t xml:space="preserve"> (</w:t>
      </w:r>
      <w:proofErr w:type="spellStart"/>
      <w:r w:rsidR="00E14433" w:rsidRPr="00E14433">
        <w:rPr>
          <w:rFonts w:ascii="Arial" w:hAnsi="Arial"/>
          <w:sz w:val="20"/>
          <w:szCs w:val="20"/>
          <w:lang w:val="fr-CH"/>
        </w:rPr>
        <w:t>disponibile</w:t>
      </w:r>
      <w:proofErr w:type="spellEnd"/>
      <w:r w:rsidR="00E14433" w:rsidRPr="00E14433">
        <w:rPr>
          <w:rFonts w:ascii="Arial" w:hAnsi="Arial"/>
          <w:sz w:val="20"/>
          <w:szCs w:val="20"/>
          <w:lang w:val="fr-CH"/>
        </w:rPr>
        <w:t xml:space="preserve"> solo in </w:t>
      </w:r>
      <w:proofErr w:type="spellStart"/>
      <w:r w:rsidR="00E14433" w:rsidRPr="00E14433">
        <w:rPr>
          <w:rFonts w:ascii="Arial" w:hAnsi="Arial"/>
          <w:sz w:val="20"/>
          <w:szCs w:val="20"/>
          <w:lang w:val="fr-CH"/>
        </w:rPr>
        <w:t>tedesco</w:t>
      </w:r>
      <w:proofErr w:type="spellEnd"/>
      <w:r w:rsidR="00E14433" w:rsidRPr="00E14433">
        <w:rPr>
          <w:rFonts w:ascii="Arial" w:hAnsi="Arial"/>
          <w:sz w:val="20"/>
          <w:szCs w:val="20"/>
          <w:lang w:val="fr-CH"/>
        </w:rPr>
        <w:t xml:space="preserve"> e </w:t>
      </w:r>
      <w:proofErr w:type="spellStart"/>
      <w:r w:rsidR="00E14433" w:rsidRPr="00E14433">
        <w:rPr>
          <w:rFonts w:ascii="Arial" w:hAnsi="Arial"/>
          <w:sz w:val="20"/>
          <w:szCs w:val="20"/>
          <w:lang w:val="fr-CH"/>
        </w:rPr>
        <w:t>francese</w:t>
      </w:r>
      <w:proofErr w:type="spellEnd"/>
      <w:r w:rsidR="00E14433">
        <w:rPr>
          <w:rFonts w:ascii="Arial" w:hAnsi="Arial"/>
          <w:sz w:val="20"/>
          <w:szCs w:val="20"/>
          <w:lang w:val="fr-CH"/>
        </w:rPr>
        <w:t>)</w:t>
      </w:r>
      <w:r w:rsidR="00D9586E">
        <w:rPr>
          <w:rStyle w:val="Hyperlink"/>
          <w:rFonts w:ascii="Arial" w:hAnsi="Arial"/>
          <w:color w:val="auto"/>
          <w:sz w:val="20"/>
          <w:szCs w:val="20"/>
          <w:u w:val="none"/>
        </w:rPr>
        <w:t>.</w:t>
      </w:r>
    </w:p>
    <w:p w14:paraId="411A7854" w14:textId="238DDB06" w:rsidR="00F17A1C" w:rsidRDefault="00F17A1C" w:rsidP="001F2608">
      <w:pPr>
        <w:pStyle w:val="Default"/>
        <w:spacing w:line="276" w:lineRule="auto"/>
        <w:contextualSpacing/>
        <w:rPr>
          <w:rFonts w:ascii="Arial" w:hAnsi="Arial" w:cs="Arial"/>
          <w:sz w:val="20"/>
          <w:szCs w:val="20"/>
        </w:rPr>
      </w:pPr>
    </w:p>
    <w:p w14:paraId="2F8700DD" w14:textId="77777777" w:rsidR="00E77289" w:rsidRPr="00536DD6" w:rsidRDefault="00E77289" w:rsidP="001F2608">
      <w:pPr>
        <w:pStyle w:val="Default"/>
        <w:spacing w:line="276" w:lineRule="auto"/>
        <w:contextualSpacing/>
        <w:rPr>
          <w:rFonts w:ascii="Arial" w:hAnsi="Arial" w:cs="Arial"/>
          <w:sz w:val="20"/>
          <w:szCs w:val="20"/>
        </w:rPr>
      </w:pPr>
    </w:p>
    <w:p w14:paraId="6938E9A9" w14:textId="77777777" w:rsidR="00F17A1C" w:rsidRPr="004F76D0" w:rsidRDefault="00F17A1C" w:rsidP="001F2608">
      <w:pPr>
        <w:pStyle w:val="Default"/>
        <w:spacing w:line="276" w:lineRule="auto"/>
        <w:contextualSpacing/>
        <w:rPr>
          <w:rFonts w:ascii="Arial" w:hAnsi="Arial" w:cs="Arial"/>
          <w:b/>
          <w:sz w:val="20"/>
          <w:szCs w:val="20"/>
        </w:rPr>
      </w:pPr>
      <w:r>
        <w:rPr>
          <w:rFonts w:ascii="Arial" w:hAnsi="Arial"/>
          <w:b/>
          <w:sz w:val="20"/>
          <w:szCs w:val="20"/>
        </w:rPr>
        <w:t xml:space="preserve">Materiale fotografico </w:t>
      </w:r>
    </w:p>
    <w:p w14:paraId="6AE370B6" w14:textId="37900A69" w:rsidR="00A508B4" w:rsidRDefault="001942E6">
      <w:pPr>
        <w:widowControl/>
        <w:spacing w:line="240" w:lineRule="auto"/>
        <w:jc w:val="left"/>
        <w:rPr>
          <w:rFonts w:ascii="Arial" w:eastAsia="Calibri" w:hAnsi="Arial" w:cs="Verdana"/>
          <w:b/>
          <w:color w:val="000000"/>
          <w:kern w:val="0"/>
          <w:sz w:val="20"/>
          <w:szCs w:val="20"/>
          <w:lang w:eastAsia="en-US"/>
        </w:rPr>
      </w:pPr>
      <w:proofErr w:type="spellStart"/>
      <w:r w:rsidRPr="001942E6">
        <w:rPr>
          <w:rFonts w:ascii="Arial" w:eastAsia="Calibri" w:hAnsi="Arial" w:cs="Verdana"/>
          <w:i/>
          <w:color w:val="000000"/>
          <w:kern w:val="0"/>
          <w:sz w:val="20"/>
          <w:szCs w:val="20"/>
          <w:lang w:eastAsia="en-US"/>
        </w:rPr>
        <w:t>Würth_Keyvisual_M_Cube_IT</w:t>
      </w:r>
      <w:proofErr w:type="spellEnd"/>
      <w:r w:rsidRPr="001942E6">
        <w:rPr>
          <w:rFonts w:ascii="Arial" w:eastAsia="Calibri" w:hAnsi="Arial" w:cs="Verdana"/>
          <w:i/>
          <w:color w:val="000000"/>
          <w:kern w:val="0"/>
          <w:sz w:val="20"/>
          <w:szCs w:val="20"/>
          <w:lang w:eastAsia="en-US"/>
        </w:rPr>
        <w:t xml:space="preserve"> </w:t>
      </w:r>
      <w:r w:rsidR="00A508B4">
        <w:rPr>
          <w:rFonts w:ascii="Arial" w:hAnsi="Arial"/>
          <w:b/>
          <w:sz w:val="20"/>
          <w:szCs w:val="20"/>
        </w:rPr>
        <w:br w:type="page"/>
      </w:r>
    </w:p>
    <w:p w14:paraId="6BFA9D17" w14:textId="2B4400E7" w:rsidR="002D0114" w:rsidRDefault="002D0114" w:rsidP="002D0114">
      <w:pPr>
        <w:pStyle w:val="Default"/>
        <w:spacing w:line="276" w:lineRule="auto"/>
        <w:contextualSpacing/>
        <w:rPr>
          <w:rFonts w:ascii="Arial" w:hAnsi="Arial" w:cs="Arial"/>
          <w:b/>
          <w:sz w:val="20"/>
          <w:szCs w:val="20"/>
        </w:rPr>
      </w:pPr>
      <w:r>
        <w:rPr>
          <w:rFonts w:ascii="Arial" w:hAnsi="Arial"/>
          <w:b/>
          <w:sz w:val="20"/>
          <w:szCs w:val="20"/>
        </w:rPr>
        <w:lastRenderedPageBreak/>
        <w:t>Versione sintetica</w:t>
      </w:r>
    </w:p>
    <w:p w14:paraId="0869629C" w14:textId="77777777" w:rsidR="00E77289" w:rsidRPr="00536DD6" w:rsidRDefault="00E77289" w:rsidP="002D0114">
      <w:pPr>
        <w:pStyle w:val="Default"/>
        <w:spacing w:line="276" w:lineRule="auto"/>
        <w:contextualSpacing/>
        <w:rPr>
          <w:rFonts w:ascii="Arial" w:hAnsi="Arial" w:cs="Arial"/>
          <w:color w:val="auto"/>
          <w:sz w:val="20"/>
          <w:szCs w:val="20"/>
        </w:rPr>
      </w:pPr>
    </w:p>
    <w:p w14:paraId="4DF8B9D6" w14:textId="20AC7E45" w:rsidR="00536DD6" w:rsidRPr="00536DD6" w:rsidRDefault="00536DD6" w:rsidP="00536DD6">
      <w:pPr>
        <w:spacing w:line="240" w:lineRule="auto"/>
        <w:rPr>
          <w:rFonts w:ascii="Arial" w:hAnsi="Arial"/>
          <w:color w:val="FF0000"/>
          <w:sz w:val="20"/>
          <w:szCs w:val="20"/>
        </w:rPr>
      </w:pPr>
      <w:r>
        <w:rPr>
          <w:rFonts w:ascii="Arial" w:hAnsi="Arial"/>
          <w:sz w:val="20"/>
          <w:szCs w:val="20"/>
          <w:u w:val="single"/>
        </w:rPr>
        <w:t>Macchine Würth Master con la nuova tecnologia a batteria M-CUBE</w:t>
      </w:r>
      <w:r>
        <w:rPr>
          <w:rFonts w:ascii="Arial" w:hAnsi="Arial"/>
          <w:sz w:val="20"/>
          <w:szCs w:val="20"/>
          <w:u w:val="single"/>
          <w:vertAlign w:val="superscript"/>
        </w:rPr>
        <w:t>®</w:t>
      </w:r>
      <w:r>
        <w:rPr>
          <w:rFonts w:ascii="Arial" w:hAnsi="Arial"/>
          <w:sz w:val="20"/>
          <w:szCs w:val="20"/>
          <w:u w:val="single"/>
        </w:rPr>
        <w:t>:</w:t>
      </w:r>
      <w:r>
        <w:rPr>
          <w:rFonts w:ascii="Arial" w:hAnsi="Arial"/>
          <w:color w:val="FF0000"/>
          <w:sz w:val="20"/>
          <w:szCs w:val="20"/>
        </w:rPr>
        <w:t xml:space="preserve"> </w:t>
      </w:r>
    </w:p>
    <w:p w14:paraId="59FE254D" w14:textId="77777777" w:rsidR="00536DD6" w:rsidRPr="00536DD6" w:rsidRDefault="00536DD6" w:rsidP="00536DD6">
      <w:pPr>
        <w:spacing w:line="240" w:lineRule="auto"/>
        <w:rPr>
          <w:rFonts w:ascii="Arial" w:hAnsi="Arial"/>
          <w:sz w:val="20"/>
          <w:szCs w:val="20"/>
        </w:rPr>
      </w:pPr>
      <w:r>
        <w:rPr>
          <w:rFonts w:ascii="Arial" w:hAnsi="Arial"/>
          <w:sz w:val="20"/>
          <w:szCs w:val="20"/>
        </w:rPr>
        <w:t xml:space="preserve">Ispirate dagli artigiani – prodotte da Würth </w:t>
      </w:r>
    </w:p>
    <w:p w14:paraId="05E9DDA8" w14:textId="77777777" w:rsidR="00536DD6" w:rsidRPr="00536DD6" w:rsidRDefault="00536DD6" w:rsidP="00536DD6">
      <w:pPr>
        <w:spacing w:line="240" w:lineRule="auto"/>
        <w:rPr>
          <w:rFonts w:ascii="Arial" w:hAnsi="Arial"/>
          <w:color w:val="FF0000"/>
          <w:sz w:val="20"/>
          <w:szCs w:val="20"/>
        </w:rPr>
      </w:pPr>
    </w:p>
    <w:p w14:paraId="2E240AC8" w14:textId="77777777" w:rsidR="00E671DE" w:rsidRDefault="009B44C6" w:rsidP="009B44C6">
      <w:pPr>
        <w:pStyle w:val="Default"/>
        <w:spacing w:line="276" w:lineRule="auto"/>
        <w:contextualSpacing/>
        <w:rPr>
          <w:rFonts w:ascii="Arial" w:hAnsi="Arial"/>
          <w:color w:val="auto"/>
          <w:sz w:val="20"/>
          <w:szCs w:val="20"/>
        </w:rPr>
      </w:pPr>
      <w:r>
        <w:rPr>
          <w:rFonts w:ascii="Arial" w:hAnsi="Arial"/>
          <w:color w:val="auto"/>
          <w:sz w:val="20"/>
          <w:szCs w:val="20"/>
        </w:rPr>
        <w:t>All'inizio dell'anno la Würth AG presenta ulteriori macchine a batteria con tecnologia</w:t>
      </w:r>
    </w:p>
    <w:p w14:paraId="77E931F9" w14:textId="4F282E94" w:rsidR="009B44C6" w:rsidRPr="00536DD6" w:rsidRDefault="009B44C6" w:rsidP="009B44C6">
      <w:pPr>
        <w:pStyle w:val="Default"/>
        <w:spacing w:line="276" w:lineRule="auto"/>
        <w:contextualSpacing/>
        <w:rPr>
          <w:rFonts w:ascii="Arial" w:hAnsi="Arial" w:cs="Arial"/>
          <w:color w:val="auto"/>
          <w:sz w:val="20"/>
          <w:szCs w:val="20"/>
        </w:rPr>
      </w:pPr>
      <w:r>
        <w:rPr>
          <w:rFonts w:ascii="Arial" w:hAnsi="Arial"/>
          <w:color w:val="auto"/>
          <w:sz w:val="20"/>
          <w:szCs w:val="20"/>
        </w:rPr>
        <w:t>M-CUBE</w:t>
      </w:r>
      <w:r>
        <w:rPr>
          <w:rFonts w:ascii="Arial" w:hAnsi="Arial"/>
          <w:color w:val="auto"/>
          <w:sz w:val="20"/>
          <w:szCs w:val="20"/>
          <w:vertAlign w:val="superscript"/>
        </w:rPr>
        <w:t>®</w:t>
      </w:r>
      <w:r>
        <w:rPr>
          <w:rFonts w:ascii="Arial" w:hAnsi="Arial"/>
          <w:color w:val="auto"/>
          <w:sz w:val="20"/>
          <w:szCs w:val="20"/>
        </w:rPr>
        <w:t xml:space="preserve">. Macchine </w:t>
      </w:r>
      <w:proofErr w:type="spellStart"/>
      <w:r>
        <w:rPr>
          <w:rFonts w:ascii="Arial" w:hAnsi="Arial"/>
          <w:color w:val="auto"/>
          <w:sz w:val="20"/>
          <w:szCs w:val="20"/>
        </w:rPr>
        <w:t>power</w:t>
      </w:r>
      <w:proofErr w:type="spellEnd"/>
      <w:r>
        <w:rPr>
          <w:rFonts w:ascii="Arial" w:hAnsi="Arial"/>
          <w:color w:val="auto"/>
          <w:sz w:val="20"/>
          <w:szCs w:val="20"/>
        </w:rPr>
        <w:t xml:space="preserve"> compatte, combinate con potenti e longeve batterie.</w:t>
      </w:r>
    </w:p>
    <w:p w14:paraId="482F0349" w14:textId="77777777" w:rsidR="009B44C6" w:rsidRPr="00536DD6" w:rsidRDefault="009B44C6" w:rsidP="002D0114">
      <w:pPr>
        <w:pStyle w:val="Default"/>
        <w:spacing w:line="276" w:lineRule="auto"/>
        <w:contextualSpacing/>
        <w:rPr>
          <w:rFonts w:ascii="Arial" w:hAnsi="Arial" w:cs="Arial"/>
          <w:color w:val="auto"/>
          <w:sz w:val="20"/>
          <w:szCs w:val="20"/>
        </w:rPr>
      </w:pPr>
    </w:p>
    <w:p w14:paraId="40212453" w14:textId="77777777" w:rsidR="00E671DE" w:rsidRDefault="009B44C6" w:rsidP="002D0114">
      <w:pPr>
        <w:pStyle w:val="Default"/>
        <w:spacing w:line="276" w:lineRule="auto"/>
        <w:contextualSpacing/>
        <w:rPr>
          <w:rFonts w:ascii="Arial" w:hAnsi="Arial"/>
          <w:color w:val="auto"/>
          <w:sz w:val="20"/>
          <w:szCs w:val="20"/>
        </w:rPr>
      </w:pPr>
      <w:r>
        <w:rPr>
          <w:rFonts w:ascii="Arial" w:hAnsi="Arial"/>
          <w:color w:val="auto"/>
          <w:sz w:val="20"/>
          <w:szCs w:val="20"/>
        </w:rPr>
        <w:t>La nuova gamma di macchine a batteria da 18 V della nuova generazione comprende</w:t>
      </w:r>
    </w:p>
    <w:p w14:paraId="4E9DDBAA" w14:textId="09E6C575" w:rsidR="009B44C6" w:rsidRPr="00536DD6" w:rsidRDefault="009B44C6" w:rsidP="002D0114">
      <w:pPr>
        <w:pStyle w:val="Default"/>
        <w:spacing w:line="276" w:lineRule="auto"/>
        <w:contextualSpacing/>
        <w:rPr>
          <w:rFonts w:ascii="Arial" w:hAnsi="Arial" w:cs="Arial"/>
          <w:color w:val="auto"/>
          <w:sz w:val="20"/>
          <w:szCs w:val="20"/>
        </w:rPr>
      </w:pPr>
      <w:r>
        <w:rPr>
          <w:rFonts w:ascii="Arial" w:hAnsi="Arial"/>
          <w:color w:val="auto"/>
          <w:sz w:val="20"/>
          <w:szCs w:val="20"/>
        </w:rPr>
        <w:t xml:space="preserve">i seguenti prodotti:  </w:t>
      </w:r>
    </w:p>
    <w:p w14:paraId="1900E1ED" w14:textId="77777777" w:rsidR="009B44C6" w:rsidRPr="00536DD6" w:rsidRDefault="009B44C6" w:rsidP="002D0114">
      <w:pPr>
        <w:pStyle w:val="Default"/>
        <w:spacing w:line="276" w:lineRule="auto"/>
        <w:contextualSpacing/>
        <w:rPr>
          <w:rFonts w:ascii="Arial" w:hAnsi="Arial" w:cs="Arial"/>
          <w:color w:val="auto"/>
          <w:sz w:val="20"/>
          <w:szCs w:val="20"/>
        </w:rPr>
      </w:pPr>
    </w:p>
    <w:p w14:paraId="51E7FA6B" w14:textId="17531FD9" w:rsidR="009B44C6" w:rsidRPr="00DE0707" w:rsidRDefault="009B44C6" w:rsidP="00536DD6">
      <w:pPr>
        <w:pStyle w:val="Default"/>
        <w:numPr>
          <w:ilvl w:val="0"/>
          <w:numId w:val="4"/>
        </w:numPr>
        <w:spacing w:line="276" w:lineRule="auto"/>
        <w:contextualSpacing/>
        <w:rPr>
          <w:rFonts w:ascii="Arial" w:hAnsi="Arial" w:cs="Arial"/>
          <w:color w:val="000000" w:themeColor="text1"/>
          <w:sz w:val="20"/>
          <w:szCs w:val="20"/>
        </w:rPr>
      </w:pPr>
      <w:r>
        <w:rPr>
          <w:rFonts w:ascii="Arial" w:hAnsi="Arial"/>
          <w:color w:val="000000" w:themeColor="text1"/>
          <w:sz w:val="20"/>
          <w:szCs w:val="20"/>
        </w:rPr>
        <w:t xml:space="preserve">Trapano avvitatore a batteria ABS 18 BASIC </w:t>
      </w:r>
    </w:p>
    <w:p w14:paraId="65D8EAB3" w14:textId="3B653E68" w:rsidR="007F217C" w:rsidRPr="00DE0707" w:rsidRDefault="007F217C" w:rsidP="007F217C">
      <w:pPr>
        <w:pStyle w:val="Default"/>
        <w:numPr>
          <w:ilvl w:val="0"/>
          <w:numId w:val="4"/>
        </w:numPr>
        <w:spacing w:line="276" w:lineRule="auto"/>
        <w:contextualSpacing/>
        <w:rPr>
          <w:rFonts w:ascii="Arial" w:hAnsi="Arial" w:cs="Arial"/>
          <w:color w:val="000000" w:themeColor="text1"/>
          <w:sz w:val="20"/>
          <w:szCs w:val="20"/>
        </w:rPr>
      </w:pPr>
      <w:r>
        <w:rPr>
          <w:rFonts w:ascii="Arial" w:hAnsi="Arial"/>
          <w:color w:val="000000" w:themeColor="text1"/>
          <w:sz w:val="20"/>
          <w:szCs w:val="20"/>
        </w:rPr>
        <w:t xml:space="preserve">Trapano avvitatore a batteria ABS 18 COMPACT </w:t>
      </w:r>
    </w:p>
    <w:p w14:paraId="4201D9C7" w14:textId="773EAFD6" w:rsidR="007F217C" w:rsidRPr="00DE0707" w:rsidRDefault="007F217C" w:rsidP="007F217C">
      <w:pPr>
        <w:pStyle w:val="Default"/>
        <w:numPr>
          <w:ilvl w:val="0"/>
          <w:numId w:val="4"/>
        </w:numPr>
        <w:spacing w:line="276" w:lineRule="auto"/>
        <w:contextualSpacing/>
        <w:rPr>
          <w:rFonts w:ascii="Arial" w:hAnsi="Arial" w:cs="Arial"/>
          <w:color w:val="000000" w:themeColor="text1"/>
          <w:sz w:val="20"/>
          <w:szCs w:val="20"/>
        </w:rPr>
      </w:pPr>
      <w:r>
        <w:rPr>
          <w:rFonts w:ascii="Arial" w:hAnsi="Arial"/>
          <w:color w:val="000000" w:themeColor="text1"/>
          <w:sz w:val="20"/>
          <w:szCs w:val="20"/>
        </w:rPr>
        <w:t>Trapano avvitatore a batteria ABS 18 POWER</w:t>
      </w:r>
    </w:p>
    <w:p w14:paraId="4B7EB2FD" w14:textId="365E9666" w:rsidR="009B44C6" w:rsidRPr="00DE0707" w:rsidRDefault="00E14433" w:rsidP="00536DD6">
      <w:pPr>
        <w:pStyle w:val="Default"/>
        <w:numPr>
          <w:ilvl w:val="0"/>
          <w:numId w:val="4"/>
        </w:numPr>
        <w:spacing w:line="276" w:lineRule="auto"/>
        <w:contextualSpacing/>
        <w:rPr>
          <w:rFonts w:ascii="Arial" w:hAnsi="Arial"/>
          <w:color w:val="000000" w:themeColor="text1"/>
          <w:sz w:val="20"/>
          <w:szCs w:val="20"/>
        </w:rPr>
      </w:pPr>
      <w:r w:rsidRPr="00E14433">
        <w:rPr>
          <w:rFonts w:ascii="Arial" w:hAnsi="Arial"/>
          <w:color w:val="000000" w:themeColor="text1"/>
          <w:sz w:val="20"/>
          <w:szCs w:val="20"/>
        </w:rPr>
        <w:t xml:space="preserve">Trapano avvitatore a percussione </w:t>
      </w:r>
      <w:r w:rsidR="009B44C6">
        <w:rPr>
          <w:rFonts w:ascii="Arial" w:hAnsi="Arial"/>
          <w:color w:val="000000" w:themeColor="text1"/>
          <w:sz w:val="20"/>
          <w:szCs w:val="20"/>
        </w:rPr>
        <w:t>a batteria ABS 18 POWER COMBI</w:t>
      </w:r>
    </w:p>
    <w:p w14:paraId="56A55EC3" w14:textId="77777777" w:rsidR="009B44C6" w:rsidRPr="00536DD6" w:rsidRDefault="009B44C6" w:rsidP="00536DD6">
      <w:pPr>
        <w:pStyle w:val="Default"/>
        <w:numPr>
          <w:ilvl w:val="0"/>
          <w:numId w:val="4"/>
        </w:numPr>
        <w:spacing w:line="276" w:lineRule="auto"/>
        <w:contextualSpacing/>
        <w:rPr>
          <w:rFonts w:ascii="Arial" w:hAnsi="Arial"/>
          <w:sz w:val="20"/>
          <w:szCs w:val="20"/>
        </w:rPr>
      </w:pPr>
      <w:r>
        <w:rPr>
          <w:rFonts w:ascii="Arial" w:hAnsi="Arial"/>
          <w:sz w:val="20"/>
          <w:szCs w:val="20"/>
        </w:rPr>
        <w:t xml:space="preserve">Martello </w:t>
      </w:r>
      <w:proofErr w:type="spellStart"/>
      <w:r>
        <w:rPr>
          <w:rFonts w:ascii="Arial" w:hAnsi="Arial"/>
          <w:sz w:val="20"/>
          <w:szCs w:val="20"/>
        </w:rPr>
        <w:t>tassellatore</w:t>
      </w:r>
      <w:proofErr w:type="spellEnd"/>
      <w:r>
        <w:rPr>
          <w:rFonts w:ascii="Arial" w:hAnsi="Arial"/>
          <w:sz w:val="20"/>
          <w:szCs w:val="20"/>
        </w:rPr>
        <w:t xml:space="preserve"> a batteria ABH 18 COMPACT </w:t>
      </w:r>
    </w:p>
    <w:p w14:paraId="21314A4A" w14:textId="77777777" w:rsidR="002D0114" w:rsidRPr="00536DD6" w:rsidRDefault="009B44C6" w:rsidP="00536DD6">
      <w:pPr>
        <w:pStyle w:val="Default"/>
        <w:numPr>
          <w:ilvl w:val="0"/>
          <w:numId w:val="4"/>
        </w:numPr>
        <w:spacing w:line="276" w:lineRule="auto"/>
        <w:contextualSpacing/>
        <w:rPr>
          <w:rFonts w:ascii="Arial" w:hAnsi="Arial"/>
          <w:sz w:val="20"/>
          <w:szCs w:val="20"/>
        </w:rPr>
      </w:pPr>
      <w:r>
        <w:rPr>
          <w:rFonts w:ascii="Arial" w:hAnsi="Arial"/>
          <w:sz w:val="20"/>
          <w:szCs w:val="20"/>
        </w:rPr>
        <w:t>Smerigliatrice angolare a batteria AWS 18-125 COMPACT</w:t>
      </w:r>
    </w:p>
    <w:p w14:paraId="7AFBBE7D" w14:textId="77777777" w:rsidR="009B44C6" w:rsidRPr="00536DD6" w:rsidRDefault="009B44C6" w:rsidP="009B44C6">
      <w:pPr>
        <w:pStyle w:val="Default"/>
        <w:spacing w:line="276" w:lineRule="auto"/>
        <w:ind w:left="709" w:hanging="709"/>
        <w:contextualSpacing/>
        <w:rPr>
          <w:rFonts w:ascii="Arial" w:hAnsi="Arial" w:cs="Arial"/>
          <w:color w:val="auto"/>
          <w:sz w:val="20"/>
          <w:szCs w:val="20"/>
        </w:rPr>
      </w:pPr>
    </w:p>
    <w:p w14:paraId="56E2E6A6" w14:textId="007C9902" w:rsidR="000E458B" w:rsidRPr="00E671DE" w:rsidRDefault="000E458B" w:rsidP="000E458B">
      <w:pPr>
        <w:pStyle w:val="Default"/>
        <w:spacing w:line="276" w:lineRule="auto"/>
        <w:contextualSpacing/>
        <w:rPr>
          <w:rFonts w:ascii="Arial" w:hAnsi="Arial"/>
          <w:color w:val="auto"/>
          <w:sz w:val="20"/>
          <w:szCs w:val="20"/>
        </w:rPr>
      </w:pPr>
      <w:r>
        <w:rPr>
          <w:rFonts w:ascii="Arial" w:hAnsi="Arial"/>
          <w:color w:val="auto"/>
          <w:sz w:val="20"/>
          <w:szCs w:val="20"/>
        </w:rPr>
        <w:t>Le nuove macchine a batteria da 18 V con tecnologia a batteria M-CUBE</w:t>
      </w:r>
      <w:r>
        <w:rPr>
          <w:rFonts w:ascii="Arial" w:hAnsi="Arial"/>
          <w:color w:val="auto"/>
          <w:sz w:val="20"/>
          <w:szCs w:val="20"/>
          <w:vertAlign w:val="superscript"/>
        </w:rPr>
        <w:t>®</w:t>
      </w:r>
      <w:r>
        <w:rPr>
          <w:rFonts w:ascii="Arial" w:hAnsi="Arial"/>
          <w:color w:val="auto"/>
          <w:sz w:val="20"/>
          <w:szCs w:val="20"/>
        </w:rPr>
        <w:t xml:space="preserve"> hanno tutte le caratteristiche che gli artigiani professionisti si aspettano da una macchina innovativa a batteria: una batteria efficiente, un motore potente e un alloggiamento ergonomico e robusto.</w:t>
      </w:r>
    </w:p>
    <w:p w14:paraId="05A22993" w14:textId="77777777" w:rsidR="00A60204" w:rsidRPr="00536DD6" w:rsidRDefault="00A60204" w:rsidP="000E458B">
      <w:pPr>
        <w:pStyle w:val="Default"/>
        <w:spacing w:line="276" w:lineRule="auto"/>
        <w:contextualSpacing/>
        <w:rPr>
          <w:rFonts w:ascii="Arial" w:hAnsi="Arial" w:cs="Arial"/>
          <w:color w:val="auto"/>
          <w:sz w:val="20"/>
          <w:szCs w:val="20"/>
        </w:rPr>
      </w:pPr>
    </w:p>
    <w:p w14:paraId="59B74A77" w14:textId="49F2BD1D" w:rsidR="00536DD6" w:rsidRPr="00CF4540" w:rsidRDefault="00862AB1" w:rsidP="000E458B">
      <w:pPr>
        <w:pStyle w:val="Default"/>
        <w:spacing w:line="276" w:lineRule="auto"/>
        <w:contextualSpacing/>
        <w:rPr>
          <w:rFonts w:ascii="Arial" w:hAnsi="Arial" w:cs="Arial"/>
          <w:dstrike/>
          <w:color w:val="auto"/>
          <w:sz w:val="22"/>
        </w:rPr>
      </w:pPr>
      <w:hyperlink r:id="rId9" w:history="1">
        <w:r w:rsidR="00794413">
          <w:rPr>
            <w:rStyle w:val="Hyperlink"/>
            <w:rFonts w:ascii="Arial" w:hAnsi="Arial"/>
            <w:sz w:val="20"/>
          </w:rPr>
          <w:t>www.wuerth-ag.ch/mcube</w:t>
        </w:r>
      </w:hyperlink>
    </w:p>
    <w:p w14:paraId="5FDB429B" w14:textId="77777777" w:rsidR="00E77289" w:rsidRDefault="00E77289" w:rsidP="000E458B">
      <w:pPr>
        <w:pStyle w:val="Default"/>
        <w:spacing w:line="276" w:lineRule="auto"/>
        <w:contextualSpacing/>
        <w:rPr>
          <w:rFonts w:ascii="Arial" w:hAnsi="Arial" w:cs="Arial"/>
          <w:color w:val="auto"/>
          <w:sz w:val="22"/>
        </w:rPr>
      </w:pPr>
    </w:p>
    <w:p w14:paraId="79972C6A" w14:textId="77777777" w:rsidR="00E77289" w:rsidRDefault="00E77289" w:rsidP="000E458B">
      <w:pPr>
        <w:pStyle w:val="Default"/>
        <w:spacing w:line="276" w:lineRule="auto"/>
        <w:contextualSpacing/>
        <w:rPr>
          <w:rFonts w:ascii="Arial" w:hAnsi="Arial" w:cs="Arial"/>
          <w:color w:val="auto"/>
          <w:sz w:val="22"/>
        </w:rPr>
      </w:pPr>
    </w:p>
    <w:p w14:paraId="378FE53B" w14:textId="77777777" w:rsidR="00E77289" w:rsidRDefault="00E77289" w:rsidP="000E458B">
      <w:pPr>
        <w:pStyle w:val="Default"/>
        <w:spacing w:line="276" w:lineRule="auto"/>
        <w:contextualSpacing/>
        <w:rPr>
          <w:rFonts w:ascii="Arial" w:hAnsi="Arial" w:cs="Arial"/>
          <w:color w:val="auto"/>
          <w:sz w:val="22"/>
        </w:rPr>
      </w:pPr>
    </w:p>
    <w:p w14:paraId="2659D2B0" w14:textId="77777777" w:rsidR="00E77289" w:rsidRDefault="008D66C7" w:rsidP="000E458B">
      <w:pPr>
        <w:pStyle w:val="Default"/>
        <w:spacing w:line="276" w:lineRule="auto"/>
        <w:contextualSpacing/>
        <w:rPr>
          <w:rFonts w:ascii="Arial" w:hAnsi="Arial" w:cs="Arial"/>
          <w:color w:val="auto"/>
          <w:sz w:val="22"/>
        </w:rPr>
      </w:pPr>
      <w:r>
        <w:rPr>
          <w:rFonts w:ascii="Arial" w:hAnsi="Arial"/>
          <w:color w:val="auto"/>
          <w:sz w:val="22"/>
        </w:rPr>
        <w:t>-------------------------</w:t>
      </w:r>
    </w:p>
    <w:p w14:paraId="5EF48400" w14:textId="77777777" w:rsidR="00E77289" w:rsidRPr="002D0114" w:rsidRDefault="00E77289" w:rsidP="000E458B">
      <w:pPr>
        <w:pStyle w:val="Default"/>
        <w:spacing w:line="276" w:lineRule="auto"/>
        <w:contextualSpacing/>
        <w:rPr>
          <w:rFonts w:ascii="Arial" w:hAnsi="Arial" w:cs="Arial"/>
          <w:color w:val="auto"/>
          <w:sz w:val="22"/>
        </w:rPr>
      </w:pPr>
    </w:p>
    <w:p w14:paraId="6578DA93" w14:textId="77777777" w:rsidR="00536DD6" w:rsidRPr="002D0114" w:rsidRDefault="00536DD6" w:rsidP="00536DD6">
      <w:pPr>
        <w:spacing w:line="240" w:lineRule="auto"/>
        <w:rPr>
          <w:rFonts w:ascii="Arial" w:hAnsi="Arial"/>
          <w:sz w:val="20"/>
          <w:szCs w:val="20"/>
        </w:rPr>
      </w:pPr>
    </w:p>
    <w:p w14:paraId="68662CCA" w14:textId="77777777" w:rsidR="00821895" w:rsidRPr="00FF42E0" w:rsidRDefault="00821895" w:rsidP="00CC119F">
      <w:pPr>
        <w:pStyle w:val="berschrift2"/>
        <w:rPr>
          <w:rFonts w:ascii="Arial" w:hAnsi="Arial"/>
          <w:b/>
        </w:rPr>
      </w:pPr>
      <w:r>
        <w:rPr>
          <w:rFonts w:ascii="Arial" w:hAnsi="Arial"/>
          <w:b/>
        </w:rPr>
        <w:t>Würth AG</w:t>
      </w:r>
    </w:p>
    <w:p w14:paraId="509D3E68" w14:textId="7100B2EE" w:rsidR="00B245F4" w:rsidRPr="00B245F4" w:rsidRDefault="00B245F4" w:rsidP="00B245F4">
      <w:pPr>
        <w:pStyle w:val="Boilerplate"/>
        <w:rPr>
          <w:rFonts w:ascii="Arial" w:hAnsi="Arial"/>
        </w:rPr>
      </w:pPr>
      <w:r w:rsidRPr="00B245F4">
        <w:rPr>
          <w:rFonts w:ascii="Arial" w:hAnsi="Arial"/>
        </w:rPr>
        <w:t>La Würth AG fornisce agli artigiani di tutti i settori prodotti di qualità e soluzioni di sistema coordinate per l'officina, il magazzino e l'impiego mobile. La versatile gamma di prodotti comprende più di 150 000 articoli: da viti, tasselli di ancoraggio e guarniture a utensili, macchine, prodotti chimico-tecnici e sicurezza sul lavoro fino ad allestimenti per veicoli e gestione del magazzino. Affermata già dal 1945 e dal 1962 di casa ad Arlesheim (BL), Würth offre soluzioni personalizzate con l'obiettivo di semplificare il lavoro quotidiano dei suoi partner. Con oltre 700 impegnati collaboratori, Würth è sempre vicina all'artigianato svizzero. Più di 400 venditori e specialisti del settore in servizio fuori sede sono personalmente a disposizione dei clienti, come pure lo staff del servizio clienti e i collaboratori in circa 40 Shop per Artigiani. La Würth AG è un'azienda del gruppo Würth attiva a livello mondiale.</w:t>
      </w:r>
    </w:p>
    <w:p w14:paraId="32D13719" w14:textId="65823E4F" w:rsidR="00821895" w:rsidRPr="00FF42E0" w:rsidRDefault="00821895" w:rsidP="00CC119F">
      <w:pPr>
        <w:pStyle w:val="Boilerplate"/>
        <w:tabs>
          <w:tab w:val="clear" w:pos="4536"/>
          <w:tab w:val="clear" w:pos="9072"/>
        </w:tabs>
        <w:rPr>
          <w:rStyle w:val="Seitenzahl"/>
          <w:rFonts w:ascii="Arial" w:hAnsi="Arial"/>
        </w:rPr>
      </w:pPr>
    </w:p>
    <w:p w14:paraId="1F3B7B46" w14:textId="77777777" w:rsidR="00821895" w:rsidRPr="00FF42E0" w:rsidRDefault="00821895" w:rsidP="00CC119F">
      <w:pPr>
        <w:pStyle w:val="Boilerplate"/>
        <w:tabs>
          <w:tab w:val="clear" w:pos="4536"/>
          <w:tab w:val="clear" w:pos="9072"/>
        </w:tabs>
        <w:rPr>
          <w:rStyle w:val="Seitenzahl"/>
          <w:rFonts w:ascii="Arial" w:hAnsi="Arial"/>
        </w:rPr>
      </w:pPr>
    </w:p>
    <w:p w14:paraId="47F4E0F4" w14:textId="77777777" w:rsidR="00821895" w:rsidRPr="00FF42E0" w:rsidRDefault="00821895" w:rsidP="00CC119F">
      <w:pPr>
        <w:pStyle w:val="berschrift2"/>
        <w:rPr>
          <w:rFonts w:ascii="Arial" w:hAnsi="Arial"/>
          <w:b/>
        </w:rPr>
      </w:pPr>
      <w:r>
        <w:rPr>
          <w:rFonts w:ascii="Arial" w:hAnsi="Arial"/>
          <w:b/>
        </w:rPr>
        <w:t>Avvertenza</w:t>
      </w:r>
    </w:p>
    <w:p w14:paraId="1866D725" w14:textId="004DD529" w:rsidR="00821895" w:rsidRPr="00FF42E0" w:rsidRDefault="00821895" w:rsidP="00133DE6">
      <w:pPr>
        <w:pStyle w:val="Boilerplate"/>
        <w:tabs>
          <w:tab w:val="clear" w:pos="4536"/>
          <w:tab w:val="clear" w:pos="9072"/>
        </w:tabs>
        <w:rPr>
          <w:rStyle w:val="Seitenzahl"/>
          <w:rFonts w:ascii="Arial" w:hAnsi="Arial"/>
        </w:rPr>
      </w:pPr>
      <w:r>
        <w:rPr>
          <w:rStyle w:val="Seitenzahl"/>
          <w:rFonts w:ascii="Arial" w:hAnsi="Arial"/>
        </w:rPr>
        <w:t xml:space="preserve">Testo e immagini sono scaricabili dal sito </w:t>
      </w:r>
      <w:hyperlink r:id="rId10" w:history="1">
        <w:r>
          <w:rPr>
            <w:rStyle w:val="Hyperlink"/>
            <w:rFonts w:ascii="Arial" w:hAnsi="Arial"/>
          </w:rPr>
          <w:t>www.wuerth-ag.ch/medien</w:t>
        </w:r>
      </w:hyperlink>
      <w:r>
        <w:rPr>
          <w:rStyle w:val="Seitenzahl"/>
          <w:rFonts w:ascii="Arial" w:hAnsi="Arial"/>
        </w:rPr>
        <w:t xml:space="preserve">. </w:t>
      </w:r>
    </w:p>
    <w:p w14:paraId="3C586C80" w14:textId="77777777" w:rsidR="00821895" w:rsidRPr="00FF42E0" w:rsidRDefault="00821895" w:rsidP="00CC119F">
      <w:pPr>
        <w:pStyle w:val="Boilerplate"/>
        <w:tabs>
          <w:tab w:val="clear" w:pos="4536"/>
          <w:tab w:val="clear" w:pos="9072"/>
        </w:tabs>
        <w:rPr>
          <w:rStyle w:val="Seitenzahl"/>
          <w:rFonts w:ascii="Arial" w:hAnsi="Arial"/>
        </w:rPr>
      </w:pPr>
    </w:p>
    <w:p w14:paraId="27473DF9" w14:textId="77777777" w:rsidR="00821895" w:rsidRPr="001179E4" w:rsidRDefault="00821895" w:rsidP="00CC119F">
      <w:pPr>
        <w:pStyle w:val="berschrift2"/>
        <w:rPr>
          <w:rFonts w:ascii="Arial" w:hAnsi="Arial"/>
          <w:b/>
        </w:rPr>
      </w:pPr>
      <w:r>
        <w:rPr>
          <w:rFonts w:ascii="Arial" w:hAnsi="Arial"/>
          <w:b/>
        </w:rPr>
        <w:t>Contatto</w:t>
      </w:r>
    </w:p>
    <w:p w14:paraId="73213A44" w14:textId="77777777" w:rsidR="001179E4" w:rsidRDefault="001179E4" w:rsidP="001179E4">
      <w:pPr>
        <w:pStyle w:val="Boilerplate"/>
        <w:tabs>
          <w:tab w:val="clear" w:pos="4536"/>
          <w:tab w:val="clear" w:pos="9072"/>
        </w:tabs>
        <w:rPr>
          <w:rFonts w:ascii="Arial" w:hAnsi="Arial"/>
        </w:rPr>
      </w:pPr>
      <w:r>
        <w:rPr>
          <w:rFonts w:ascii="Arial" w:hAnsi="Arial"/>
        </w:rPr>
        <w:t>Matthias Schlatter</w:t>
      </w:r>
    </w:p>
    <w:p w14:paraId="5CC5477A" w14:textId="77777777" w:rsidR="001179E4" w:rsidRPr="001179E4" w:rsidRDefault="001179E4" w:rsidP="001179E4">
      <w:pPr>
        <w:pStyle w:val="Boilerplate"/>
        <w:tabs>
          <w:tab w:val="clear" w:pos="4536"/>
          <w:tab w:val="clear" w:pos="9072"/>
        </w:tabs>
        <w:rPr>
          <w:rFonts w:ascii="Arial" w:hAnsi="Arial"/>
        </w:rPr>
      </w:pPr>
      <w:r>
        <w:rPr>
          <w:rFonts w:ascii="Arial" w:hAnsi="Arial"/>
        </w:rPr>
        <w:t xml:space="preserve">Responsabile marketing, </w:t>
      </w:r>
      <w:proofErr w:type="spellStart"/>
      <w:r>
        <w:rPr>
          <w:rFonts w:ascii="Arial" w:hAnsi="Arial"/>
        </w:rPr>
        <w:t>product</w:t>
      </w:r>
      <w:proofErr w:type="spellEnd"/>
      <w:r>
        <w:rPr>
          <w:rFonts w:ascii="Arial" w:hAnsi="Arial"/>
        </w:rPr>
        <w:t xml:space="preserve"> management e divisioni / membro della direzione</w:t>
      </w:r>
    </w:p>
    <w:p w14:paraId="1753E811" w14:textId="44F72E48" w:rsidR="001179E4" w:rsidRPr="006E4A9D" w:rsidRDefault="001179E4" w:rsidP="001179E4">
      <w:pPr>
        <w:pStyle w:val="Boilerplate"/>
        <w:rPr>
          <w:rFonts w:ascii="Arial" w:hAnsi="Arial"/>
        </w:rPr>
      </w:pPr>
      <w:r>
        <w:rPr>
          <w:rFonts w:ascii="Arial" w:hAnsi="Arial"/>
        </w:rPr>
        <w:t xml:space="preserve">T +41 61 705 92 81, C +41 78 613 12 77, </w:t>
      </w:r>
      <w:hyperlink r:id="rId11" w:history="1">
        <w:r>
          <w:rPr>
            <w:rStyle w:val="Hyperlink"/>
            <w:rFonts w:ascii="Arial" w:hAnsi="Arial"/>
          </w:rPr>
          <w:t>matthias.schlatter@wuerth-ag.ch</w:t>
        </w:r>
      </w:hyperlink>
    </w:p>
    <w:p w14:paraId="08FA985D" w14:textId="77777777" w:rsidR="004808C8" w:rsidRPr="006E4A9D" w:rsidRDefault="004808C8" w:rsidP="001179E4">
      <w:pPr>
        <w:pStyle w:val="Boilerplate"/>
        <w:rPr>
          <w:rFonts w:ascii="Arial" w:hAnsi="Arial"/>
        </w:rPr>
      </w:pPr>
    </w:p>
    <w:p w14:paraId="16C6A2F9" w14:textId="58EFFCA2" w:rsidR="00DE0707" w:rsidRDefault="00DE0707">
      <w:pPr>
        <w:widowControl/>
        <w:spacing w:line="240" w:lineRule="auto"/>
        <w:jc w:val="left"/>
        <w:rPr>
          <w:rFonts w:ascii="Arial" w:hAnsi="Arial"/>
          <w:sz w:val="20"/>
          <w:szCs w:val="20"/>
          <w:u w:val="single"/>
        </w:rPr>
      </w:pPr>
      <w:r>
        <w:br w:type="page"/>
      </w:r>
    </w:p>
    <w:p w14:paraId="10B3E681" w14:textId="66147058" w:rsidR="008D66C7" w:rsidRPr="00DE0707" w:rsidRDefault="008D66C7" w:rsidP="008D66C7">
      <w:pPr>
        <w:spacing w:line="240" w:lineRule="auto"/>
        <w:rPr>
          <w:rFonts w:ascii="Arial" w:hAnsi="Arial"/>
          <w:color w:val="FF0000"/>
          <w:sz w:val="20"/>
        </w:rPr>
      </w:pPr>
      <w:r>
        <w:rPr>
          <w:rFonts w:ascii="Arial" w:hAnsi="Arial"/>
          <w:sz w:val="18"/>
          <w:szCs w:val="20"/>
          <w:u w:val="single"/>
        </w:rPr>
        <w:lastRenderedPageBreak/>
        <w:t>Macchine Würth Master con la nuova tecnologia a batteria M-CUBE</w:t>
      </w:r>
      <w:r>
        <w:rPr>
          <w:rFonts w:ascii="Arial" w:hAnsi="Arial"/>
          <w:sz w:val="18"/>
          <w:szCs w:val="20"/>
          <w:u w:val="single"/>
          <w:vertAlign w:val="superscript"/>
        </w:rPr>
        <w:t>®</w:t>
      </w:r>
    </w:p>
    <w:p w14:paraId="13F22B81" w14:textId="77777777" w:rsidR="00DE0707" w:rsidRPr="00536DD6" w:rsidRDefault="00DE0707" w:rsidP="00DE0707">
      <w:pPr>
        <w:spacing w:line="240" w:lineRule="auto"/>
        <w:rPr>
          <w:rFonts w:ascii="Arial" w:hAnsi="Arial"/>
          <w:sz w:val="20"/>
          <w:szCs w:val="20"/>
        </w:rPr>
      </w:pPr>
      <w:r>
        <w:rPr>
          <w:rFonts w:ascii="Arial" w:hAnsi="Arial"/>
          <w:sz w:val="20"/>
          <w:szCs w:val="20"/>
        </w:rPr>
        <w:t xml:space="preserve">Ispirate dagli artigiani – prodotte da Würth </w:t>
      </w:r>
    </w:p>
    <w:p w14:paraId="609E979C" w14:textId="77777777" w:rsidR="004808C8" w:rsidRPr="008D66C7" w:rsidRDefault="004808C8" w:rsidP="001179E4">
      <w:pPr>
        <w:pStyle w:val="Boilerplate"/>
        <w:rPr>
          <w:rFonts w:ascii="Arial" w:hAnsi="Arial"/>
        </w:rPr>
      </w:pPr>
    </w:p>
    <w:p w14:paraId="2603D281" w14:textId="77777777" w:rsidR="00DE0707" w:rsidRPr="004808C8" w:rsidRDefault="00DE0707" w:rsidP="00DE0707">
      <w:pPr>
        <w:spacing w:line="276" w:lineRule="auto"/>
        <w:jc w:val="left"/>
        <w:rPr>
          <w:rFonts w:ascii="Arial" w:hAnsi="Arial"/>
          <w:b/>
          <w:sz w:val="20"/>
          <w:szCs w:val="20"/>
          <w:u w:val="single"/>
        </w:rPr>
      </w:pPr>
      <w:r>
        <w:rPr>
          <w:rFonts w:ascii="Arial" w:hAnsi="Arial"/>
          <w:b/>
          <w:sz w:val="20"/>
          <w:szCs w:val="20"/>
          <w:u w:val="single"/>
        </w:rPr>
        <w:t>ALLEGATO - dettagli dei prodotti</w:t>
      </w:r>
    </w:p>
    <w:p w14:paraId="3F2B3714" w14:textId="77777777" w:rsidR="004808C8" w:rsidRPr="00536DD6" w:rsidRDefault="004808C8" w:rsidP="004808C8">
      <w:pPr>
        <w:spacing w:line="276" w:lineRule="auto"/>
        <w:jc w:val="left"/>
        <w:rPr>
          <w:rFonts w:ascii="Arial" w:hAnsi="Arial"/>
          <w:b/>
          <w:sz w:val="20"/>
          <w:szCs w:val="20"/>
        </w:rPr>
      </w:pPr>
    </w:p>
    <w:p w14:paraId="5F585A12" w14:textId="77777777" w:rsidR="004808C8" w:rsidRPr="00536DD6" w:rsidRDefault="004808C8" w:rsidP="004808C8">
      <w:pPr>
        <w:spacing w:line="276" w:lineRule="auto"/>
        <w:jc w:val="left"/>
        <w:rPr>
          <w:rFonts w:ascii="Arial" w:hAnsi="Arial"/>
          <w:sz w:val="20"/>
          <w:szCs w:val="20"/>
        </w:rPr>
      </w:pPr>
      <w:r>
        <w:rPr>
          <w:rFonts w:ascii="Arial" w:hAnsi="Arial"/>
          <w:b/>
          <w:sz w:val="20"/>
          <w:szCs w:val="20"/>
        </w:rPr>
        <w:t xml:space="preserve">Trapano avvitatore a batteria ABS 18 BASIC – </w:t>
      </w:r>
      <w:r>
        <w:rPr>
          <w:rFonts w:ascii="Arial" w:hAnsi="Arial"/>
          <w:sz w:val="20"/>
          <w:szCs w:val="20"/>
        </w:rPr>
        <w:t xml:space="preserve">design ergonomico e compatto. </w:t>
      </w:r>
    </w:p>
    <w:p w14:paraId="5B8458D4" w14:textId="77777777" w:rsidR="004808C8" w:rsidRPr="00536DD6" w:rsidRDefault="004808C8" w:rsidP="004808C8">
      <w:pPr>
        <w:pStyle w:val="Listenabsatz"/>
        <w:spacing w:line="276" w:lineRule="auto"/>
        <w:jc w:val="left"/>
        <w:rPr>
          <w:rFonts w:ascii="Arial" w:hAnsi="Arial"/>
          <w:sz w:val="20"/>
          <w:szCs w:val="20"/>
        </w:rPr>
      </w:pPr>
      <w:r>
        <w:rPr>
          <w:rFonts w:ascii="Arial" w:hAnsi="Arial"/>
          <w:sz w:val="20"/>
          <w:szCs w:val="20"/>
          <w:u w:val="single"/>
        </w:rPr>
        <w:t>Ambito di impiego</w:t>
      </w:r>
      <w:r>
        <w:rPr>
          <w:rFonts w:ascii="Arial" w:hAnsi="Arial"/>
          <w:sz w:val="20"/>
          <w:szCs w:val="20"/>
        </w:rPr>
        <w:t>: per applicazioni leggere e medie di foratura e di avvitatura.</w:t>
      </w:r>
    </w:p>
    <w:p w14:paraId="7F509341" w14:textId="77777777" w:rsidR="004808C8" w:rsidRPr="00536DD6" w:rsidRDefault="004808C8" w:rsidP="004808C8">
      <w:pPr>
        <w:pStyle w:val="Listenabsatz"/>
        <w:spacing w:line="276" w:lineRule="auto"/>
        <w:jc w:val="left"/>
        <w:rPr>
          <w:rFonts w:ascii="Arial" w:hAnsi="Arial"/>
          <w:sz w:val="20"/>
          <w:szCs w:val="20"/>
        </w:rPr>
      </w:pPr>
      <w:r>
        <w:rPr>
          <w:rFonts w:ascii="Arial" w:hAnsi="Arial"/>
          <w:sz w:val="20"/>
          <w:szCs w:val="20"/>
          <w:u w:val="single"/>
        </w:rPr>
        <w:t>Vantaggi</w:t>
      </w:r>
      <w:r>
        <w:rPr>
          <w:rFonts w:ascii="Arial" w:hAnsi="Arial"/>
          <w:sz w:val="20"/>
          <w:szCs w:val="20"/>
        </w:rPr>
        <w:t xml:space="preserve">: peso ridotto per lavorare in modo confortevole e facile, anche per applicazioni </w:t>
      </w:r>
      <w:proofErr w:type="spellStart"/>
      <w:r>
        <w:rPr>
          <w:rFonts w:ascii="Arial" w:hAnsi="Arial"/>
          <w:sz w:val="20"/>
          <w:szCs w:val="20"/>
        </w:rPr>
        <w:t>sopratesta</w:t>
      </w:r>
      <w:proofErr w:type="spellEnd"/>
      <w:r>
        <w:rPr>
          <w:rFonts w:ascii="Arial" w:hAnsi="Arial"/>
          <w:sz w:val="20"/>
          <w:szCs w:val="20"/>
        </w:rPr>
        <w:t xml:space="preserve"> e in spazi ristretti. </w:t>
      </w:r>
    </w:p>
    <w:p w14:paraId="512E2770" w14:textId="77777777" w:rsidR="004808C8" w:rsidRPr="00536DD6" w:rsidRDefault="004808C8" w:rsidP="004808C8">
      <w:pPr>
        <w:pStyle w:val="Listenabsatz"/>
        <w:spacing w:line="276" w:lineRule="auto"/>
        <w:jc w:val="left"/>
        <w:rPr>
          <w:rFonts w:ascii="Arial" w:hAnsi="Arial"/>
          <w:sz w:val="20"/>
          <w:szCs w:val="20"/>
        </w:rPr>
      </w:pPr>
    </w:p>
    <w:p w14:paraId="72ABD338" w14:textId="77777777" w:rsidR="004808C8" w:rsidRPr="00536DD6" w:rsidRDefault="004808C8" w:rsidP="004808C8">
      <w:pPr>
        <w:spacing w:line="276" w:lineRule="auto"/>
        <w:jc w:val="left"/>
        <w:rPr>
          <w:rFonts w:ascii="Arial" w:hAnsi="Arial"/>
          <w:sz w:val="20"/>
          <w:szCs w:val="20"/>
        </w:rPr>
      </w:pPr>
      <w:r>
        <w:rPr>
          <w:rFonts w:ascii="Arial" w:hAnsi="Arial"/>
          <w:b/>
          <w:sz w:val="20"/>
          <w:szCs w:val="20"/>
        </w:rPr>
        <w:t>Trapano avvitatore a batteria ABS 18 COMPACT</w:t>
      </w:r>
      <w:r>
        <w:rPr>
          <w:rFonts w:ascii="Arial" w:hAnsi="Arial"/>
          <w:sz w:val="20"/>
          <w:szCs w:val="20"/>
        </w:rPr>
        <w:t xml:space="preserve"> – il potente </w:t>
      </w:r>
      <w:proofErr w:type="spellStart"/>
      <w:r>
        <w:rPr>
          <w:rFonts w:ascii="Arial" w:hAnsi="Arial"/>
          <w:sz w:val="20"/>
          <w:szCs w:val="20"/>
        </w:rPr>
        <w:t>multitalento</w:t>
      </w:r>
      <w:proofErr w:type="spellEnd"/>
      <w:r>
        <w:rPr>
          <w:rFonts w:ascii="Arial" w:hAnsi="Arial"/>
          <w:sz w:val="20"/>
          <w:szCs w:val="20"/>
        </w:rPr>
        <w:t>.</w:t>
      </w:r>
    </w:p>
    <w:p w14:paraId="44D2FBE3" w14:textId="77777777" w:rsidR="004808C8" w:rsidRPr="00536DD6" w:rsidRDefault="004808C8" w:rsidP="004808C8">
      <w:pPr>
        <w:pStyle w:val="Listenabsatz"/>
        <w:spacing w:line="276" w:lineRule="auto"/>
        <w:jc w:val="left"/>
        <w:rPr>
          <w:rFonts w:ascii="Arial" w:hAnsi="Arial"/>
          <w:sz w:val="20"/>
          <w:szCs w:val="20"/>
        </w:rPr>
      </w:pPr>
      <w:r>
        <w:rPr>
          <w:rFonts w:ascii="Arial" w:hAnsi="Arial"/>
          <w:sz w:val="20"/>
          <w:szCs w:val="20"/>
          <w:u w:val="single"/>
        </w:rPr>
        <w:t>Ambito di impiego</w:t>
      </w:r>
      <w:r>
        <w:rPr>
          <w:rFonts w:ascii="Arial" w:hAnsi="Arial"/>
          <w:sz w:val="20"/>
          <w:szCs w:val="20"/>
        </w:rPr>
        <w:t>:</w:t>
      </w:r>
      <w:r>
        <w:rPr>
          <w:sz w:val="20"/>
          <w:szCs w:val="20"/>
        </w:rPr>
        <w:t xml:space="preserve"> </w:t>
      </w:r>
      <w:r>
        <w:rPr>
          <w:rFonts w:ascii="Arial" w:hAnsi="Arial"/>
          <w:sz w:val="20"/>
          <w:szCs w:val="20"/>
        </w:rPr>
        <w:t>ideale per applicazioni medie di foratura e di avvitatura.</w:t>
      </w:r>
    </w:p>
    <w:p w14:paraId="6D1606B5" w14:textId="6C41E227" w:rsidR="004808C8" w:rsidRPr="00536DD6" w:rsidRDefault="004808C8" w:rsidP="004808C8">
      <w:pPr>
        <w:pStyle w:val="Listenabsatz"/>
        <w:spacing w:line="276" w:lineRule="auto"/>
        <w:jc w:val="left"/>
        <w:rPr>
          <w:rFonts w:ascii="Arial" w:hAnsi="Arial"/>
          <w:sz w:val="20"/>
          <w:szCs w:val="20"/>
        </w:rPr>
      </w:pPr>
      <w:r>
        <w:rPr>
          <w:rFonts w:ascii="Arial" w:hAnsi="Arial"/>
          <w:sz w:val="20"/>
          <w:szCs w:val="20"/>
          <w:u w:val="single"/>
        </w:rPr>
        <w:t>Vantaggi</w:t>
      </w:r>
      <w:r>
        <w:rPr>
          <w:rFonts w:ascii="Arial" w:hAnsi="Arial"/>
          <w:sz w:val="20"/>
          <w:szCs w:val="20"/>
        </w:rPr>
        <w:t>: si tiene bene in mano grazie all'alloggiamento perfettamente bilanciato e alla forma ergonomicamente ottimizzata dell'impugnatura. Prestazioni eccellenti e di lunga durata grazie alla protezione elettronica del motore, al motore senza spazzole e al mandrino portapunta in metallo massiccio.</w:t>
      </w:r>
    </w:p>
    <w:p w14:paraId="010C4665" w14:textId="77777777" w:rsidR="004808C8" w:rsidRPr="00536DD6" w:rsidRDefault="004808C8" w:rsidP="004808C8">
      <w:pPr>
        <w:spacing w:line="276" w:lineRule="auto"/>
        <w:jc w:val="left"/>
        <w:rPr>
          <w:rFonts w:ascii="Arial" w:hAnsi="Arial"/>
          <w:sz w:val="20"/>
          <w:szCs w:val="20"/>
        </w:rPr>
      </w:pPr>
    </w:p>
    <w:p w14:paraId="4EF52EE3" w14:textId="77777777" w:rsidR="004808C8" w:rsidRPr="00536DD6" w:rsidRDefault="004808C8" w:rsidP="004808C8">
      <w:pPr>
        <w:spacing w:line="276" w:lineRule="auto"/>
        <w:jc w:val="left"/>
        <w:rPr>
          <w:rFonts w:ascii="Arial" w:hAnsi="Arial"/>
          <w:sz w:val="20"/>
          <w:szCs w:val="20"/>
          <w:u w:val="single"/>
        </w:rPr>
      </w:pPr>
      <w:r>
        <w:rPr>
          <w:rFonts w:ascii="Arial" w:hAnsi="Arial"/>
          <w:b/>
          <w:sz w:val="20"/>
          <w:szCs w:val="20"/>
        </w:rPr>
        <w:t>Trapano avvitatore a batteria ABS 18 POWER</w:t>
      </w:r>
      <w:r>
        <w:rPr>
          <w:rFonts w:ascii="Arial" w:hAnsi="Arial"/>
          <w:sz w:val="20"/>
          <w:szCs w:val="20"/>
        </w:rPr>
        <w:t xml:space="preserve"> – quando il gioco si fa duro. </w:t>
      </w:r>
    </w:p>
    <w:p w14:paraId="2F149C06" w14:textId="77777777" w:rsidR="004808C8" w:rsidRPr="00536DD6" w:rsidRDefault="004808C8" w:rsidP="004808C8">
      <w:pPr>
        <w:pStyle w:val="Listenabsatz"/>
        <w:spacing w:line="276" w:lineRule="auto"/>
        <w:jc w:val="left"/>
        <w:rPr>
          <w:rFonts w:ascii="Arial" w:hAnsi="Arial"/>
          <w:sz w:val="20"/>
          <w:szCs w:val="20"/>
        </w:rPr>
      </w:pPr>
      <w:r>
        <w:rPr>
          <w:rFonts w:ascii="Arial" w:hAnsi="Arial"/>
          <w:sz w:val="20"/>
          <w:szCs w:val="20"/>
          <w:u w:val="single"/>
        </w:rPr>
        <w:t>Ambito di impiego</w:t>
      </w:r>
      <w:r>
        <w:rPr>
          <w:rFonts w:ascii="Arial" w:hAnsi="Arial"/>
          <w:sz w:val="20"/>
          <w:szCs w:val="20"/>
        </w:rPr>
        <w:t xml:space="preserve">: un </w:t>
      </w:r>
      <w:proofErr w:type="spellStart"/>
      <w:r>
        <w:rPr>
          <w:rFonts w:ascii="Arial" w:hAnsi="Arial"/>
          <w:sz w:val="20"/>
          <w:szCs w:val="20"/>
        </w:rPr>
        <w:t>multitalento</w:t>
      </w:r>
      <w:proofErr w:type="spellEnd"/>
      <w:r>
        <w:rPr>
          <w:rFonts w:ascii="Arial" w:hAnsi="Arial"/>
          <w:sz w:val="20"/>
          <w:szCs w:val="20"/>
        </w:rPr>
        <w:t xml:space="preserve"> ad alte prestazioni, particolarmente adatto per l'uso in condizioni difficili in cantiere.</w:t>
      </w:r>
    </w:p>
    <w:p w14:paraId="44B26427" w14:textId="2072EFE5" w:rsidR="004808C8" w:rsidRPr="00536DD6" w:rsidRDefault="004808C8" w:rsidP="004808C8">
      <w:pPr>
        <w:pStyle w:val="Listenabsatz"/>
        <w:spacing w:line="276" w:lineRule="auto"/>
        <w:jc w:val="left"/>
        <w:rPr>
          <w:rFonts w:ascii="Arial" w:hAnsi="Arial"/>
          <w:sz w:val="20"/>
          <w:szCs w:val="20"/>
        </w:rPr>
      </w:pPr>
      <w:r>
        <w:rPr>
          <w:rFonts w:ascii="Arial" w:hAnsi="Arial"/>
          <w:sz w:val="20"/>
          <w:szCs w:val="20"/>
          <w:u w:val="single"/>
        </w:rPr>
        <w:t>Vantaggi</w:t>
      </w:r>
      <w:r>
        <w:rPr>
          <w:rFonts w:ascii="Arial" w:hAnsi="Arial"/>
          <w:sz w:val="20"/>
          <w:szCs w:val="20"/>
        </w:rPr>
        <w:t>: coppia estremamente elevata per applicazioni difficili. Il potente motore senza spazzole e l'impugnatura supplementare offrono un controllo completo e una trasmissione ottimale della potenza per un lavoro veloce, efficiente e sicuro.</w:t>
      </w:r>
    </w:p>
    <w:p w14:paraId="0AB8FB12" w14:textId="77777777" w:rsidR="004808C8" w:rsidRPr="00536DD6" w:rsidRDefault="004808C8" w:rsidP="004808C8">
      <w:pPr>
        <w:spacing w:line="276" w:lineRule="auto"/>
        <w:jc w:val="left"/>
        <w:rPr>
          <w:rFonts w:ascii="Arial" w:hAnsi="Arial"/>
          <w:sz w:val="20"/>
          <w:szCs w:val="20"/>
          <w:u w:val="single"/>
        </w:rPr>
      </w:pPr>
    </w:p>
    <w:p w14:paraId="75849F47" w14:textId="509C0708" w:rsidR="004808C8" w:rsidRPr="00536DD6" w:rsidRDefault="00AE028F" w:rsidP="00AE028F">
      <w:pPr>
        <w:spacing w:line="276" w:lineRule="auto"/>
        <w:ind w:left="709" w:hanging="709"/>
        <w:jc w:val="left"/>
        <w:rPr>
          <w:rFonts w:ascii="Arial" w:hAnsi="Arial"/>
          <w:sz w:val="20"/>
          <w:szCs w:val="20"/>
        </w:rPr>
      </w:pPr>
      <w:r w:rsidRPr="00AE028F">
        <w:rPr>
          <w:rFonts w:ascii="Arial" w:hAnsi="Arial"/>
          <w:b/>
          <w:sz w:val="20"/>
          <w:szCs w:val="20"/>
        </w:rPr>
        <w:t xml:space="preserve">Trapano avvitatore a percussione </w:t>
      </w:r>
      <w:r w:rsidR="004808C8">
        <w:rPr>
          <w:rFonts w:ascii="Arial" w:hAnsi="Arial"/>
          <w:b/>
          <w:sz w:val="20"/>
          <w:szCs w:val="20"/>
        </w:rPr>
        <w:t>a batteria ABS 18 POWER COMBI</w:t>
      </w:r>
      <w:r w:rsidR="004808C8">
        <w:rPr>
          <w:rFonts w:ascii="Arial" w:hAnsi="Arial"/>
          <w:sz w:val="20"/>
          <w:szCs w:val="20"/>
        </w:rPr>
        <w:t xml:space="preserve"> – supera ogni ostacolo.</w:t>
      </w:r>
    </w:p>
    <w:p w14:paraId="7BDF5A67" w14:textId="77777777" w:rsidR="004808C8" w:rsidRPr="00536DD6" w:rsidRDefault="004808C8" w:rsidP="004808C8">
      <w:pPr>
        <w:spacing w:line="276" w:lineRule="auto"/>
        <w:ind w:left="709"/>
        <w:rPr>
          <w:rFonts w:ascii="Arial" w:hAnsi="Arial"/>
          <w:sz w:val="20"/>
          <w:szCs w:val="20"/>
          <w:u w:val="single"/>
        </w:rPr>
      </w:pPr>
      <w:r>
        <w:rPr>
          <w:rFonts w:ascii="Arial" w:hAnsi="Arial"/>
          <w:sz w:val="20"/>
          <w:szCs w:val="20"/>
          <w:u w:val="single"/>
        </w:rPr>
        <w:t>Ambito di impiego</w:t>
      </w:r>
      <w:r>
        <w:rPr>
          <w:rFonts w:ascii="Arial" w:hAnsi="Arial"/>
          <w:sz w:val="20"/>
          <w:szCs w:val="20"/>
        </w:rPr>
        <w:t xml:space="preserve">: adatto per tutte le applicazioni impegnative. </w:t>
      </w:r>
    </w:p>
    <w:p w14:paraId="429C2C1C" w14:textId="77777777" w:rsidR="004808C8" w:rsidRPr="00536DD6" w:rsidRDefault="004808C8" w:rsidP="004808C8">
      <w:pPr>
        <w:pStyle w:val="Listenabsatz"/>
        <w:spacing w:line="276" w:lineRule="auto"/>
        <w:jc w:val="left"/>
        <w:rPr>
          <w:rFonts w:ascii="Arial" w:hAnsi="Arial"/>
          <w:sz w:val="20"/>
          <w:szCs w:val="20"/>
        </w:rPr>
      </w:pPr>
      <w:r>
        <w:rPr>
          <w:rFonts w:ascii="Arial" w:hAnsi="Arial"/>
          <w:sz w:val="20"/>
          <w:szCs w:val="20"/>
          <w:u w:val="single"/>
        </w:rPr>
        <w:t>Vantaggi</w:t>
      </w:r>
      <w:r>
        <w:rPr>
          <w:rFonts w:ascii="Arial" w:hAnsi="Arial"/>
          <w:sz w:val="20"/>
          <w:szCs w:val="20"/>
        </w:rPr>
        <w:t>: che si tratti di una parete in calcestruzzo massiccio o di una vite spessa – la modalità battente supplementare significa non si ferma davanti a nessun ostacolo. Il selettore delle funzioni può essere azionato da entrambi i lati – perfetto per utenti sia mancini sia destrimani. È inoltre maneggevole e richiede poca manutenzione. L'impugnatura supplementare offre un controllo completo e una trasmissione ottimale della potenza.</w:t>
      </w:r>
    </w:p>
    <w:p w14:paraId="7C551066" w14:textId="77777777" w:rsidR="004808C8" w:rsidRPr="00536DD6" w:rsidRDefault="004808C8" w:rsidP="004808C8">
      <w:pPr>
        <w:pStyle w:val="Listenabsatz"/>
        <w:spacing w:line="276" w:lineRule="auto"/>
        <w:ind w:left="1440"/>
        <w:jc w:val="left"/>
        <w:rPr>
          <w:rFonts w:ascii="Arial" w:hAnsi="Arial"/>
          <w:sz w:val="20"/>
          <w:szCs w:val="20"/>
        </w:rPr>
      </w:pPr>
    </w:p>
    <w:p w14:paraId="66631E46" w14:textId="77777777" w:rsidR="004808C8" w:rsidRPr="00536DD6" w:rsidRDefault="004808C8" w:rsidP="001942E6">
      <w:pPr>
        <w:spacing w:line="276" w:lineRule="auto"/>
        <w:ind w:left="709" w:hanging="709"/>
        <w:jc w:val="left"/>
        <w:rPr>
          <w:rFonts w:ascii="Arial" w:hAnsi="Arial"/>
          <w:sz w:val="20"/>
          <w:szCs w:val="20"/>
        </w:rPr>
      </w:pPr>
      <w:r>
        <w:rPr>
          <w:rFonts w:ascii="Arial" w:hAnsi="Arial"/>
          <w:b/>
          <w:sz w:val="20"/>
          <w:szCs w:val="20"/>
        </w:rPr>
        <w:t xml:space="preserve">Martello </w:t>
      </w:r>
      <w:proofErr w:type="spellStart"/>
      <w:r>
        <w:rPr>
          <w:rFonts w:ascii="Arial" w:hAnsi="Arial"/>
          <w:b/>
          <w:sz w:val="20"/>
          <w:szCs w:val="20"/>
        </w:rPr>
        <w:t>tassellatore</w:t>
      </w:r>
      <w:proofErr w:type="spellEnd"/>
      <w:r>
        <w:rPr>
          <w:rFonts w:ascii="Arial" w:hAnsi="Arial"/>
          <w:b/>
          <w:sz w:val="20"/>
          <w:szCs w:val="20"/>
        </w:rPr>
        <w:t xml:space="preserve"> a batteria ABH 18 COMPACT</w:t>
      </w:r>
      <w:r>
        <w:rPr>
          <w:rFonts w:ascii="Arial" w:hAnsi="Arial"/>
          <w:sz w:val="20"/>
          <w:szCs w:val="20"/>
        </w:rPr>
        <w:t xml:space="preserve"> – veloce e preciso, anche in applicazioni pesanti.</w:t>
      </w:r>
    </w:p>
    <w:p w14:paraId="038D6223" w14:textId="77777777" w:rsidR="004808C8" w:rsidRPr="00536DD6" w:rsidRDefault="004808C8" w:rsidP="004808C8">
      <w:pPr>
        <w:spacing w:line="276" w:lineRule="auto"/>
        <w:ind w:left="709"/>
        <w:jc w:val="left"/>
        <w:rPr>
          <w:rFonts w:ascii="Arial" w:hAnsi="Arial"/>
          <w:sz w:val="20"/>
          <w:szCs w:val="20"/>
        </w:rPr>
      </w:pPr>
      <w:r>
        <w:rPr>
          <w:rFonts w:ascii="Arial" w:hAnsi="Arial"/>
          <w:sz w:val="20"/>
          <w:szCs w:val="20"/>
          <w:u w:val="single"/>
        </w:rPr>
        <w:t>Ambito di impiego</w:t>
      </w:r>
      <w:r>
        <w:rPr>
          <w:rFonts w:ascii="Arial" w:hAnsi="Arial"/>
          <w:sz w:val="20"/>
          <w:szCs w:val="20"/>
        </w:rPr>
        <w:t>:</w:t>
      </w:r>
      <w:r>
        <w:rPr>
          <w:sz w:val="20"/>
          <w:szCs w:val="20"/>
        </w:rPr>
        <w:t xml:space="preserve"> </w:t>
      </w:r>
      <w:r>
        <w:rPr>
          <w:rFonts w:ascii="Arial" w:hAnsi="Arial"/>
          <w:sz w:val="20"/>
          <w:szCs w:val="20"/>
        </w:rPr>
        <w:t>si adatta anche alle applicazioni più difficili.</w:t>
      </w:r>
    </w:p>
    <w:p w14:paraId="61FA921C" w14:textId="77777777" w:rsidR="004808C8" w:rsidRPr="00536DD6" w:rsidRDefault="004808C8" w:rsidP="004808C8">
      <w:pPr>
        <w:spacing w:line="276" w:lineRule="auto"/>
        <w:ind w:left="709"/>
        <w:jc w:val="left"/>
        <w:rPr>
          <w:rFonts w:ascii="Arial" w:hAnsi="Arial"/>
          <w:sz w:val="20"/>
          <w:szCs w:val="20"/>
        </w:rPr>
      </w:pPr>
      <w:r>
        <w:rPr>
          <w:rFonts w:ascii="Arial" w:hAnsi="Arial"/>
          <w:sz w:val="20"/>
          <w:szCs w:val="20"/>
          <w:u w:val="single"/>
        </w:rPr>
        <w:t>Vantaggi</w:t>
      </w:r>
      <w:r>
        <w:rPr>
          <w:rFonts w:ascii="Arial" w:hAnsi="Arial"/>
          <w:sz w:val="20"/>
          <w:szCs w:val="20"/>
        </w:rPr>
        <w:t xml:space="preserve">: grazie al mandrino di serraggio rapido intercambiabile, è possibile passare in brevissimo tempo dalla percussione, alla foratura e alla scalpellatura. </w:t>
      </w:r>
    </w:p>
    <w:p w14:paraId="64C41B41" w14:textId="2ED9B439" w:rsidR="004808C8" w:rsidRPr="00536DD6" w:rsidRDefault="004808C8" w:rsidP="004808C8">
      <w:pPr>
        <w:spacing w:line="276" w:lineRule="auto"/>
        <w:ind w:left="709"/>
        <w:jc w:val="left"/>
        <w:rPr>
          <w:rFonts w:ascii="Arial" w:hAnsi="Arial"/>
          <w:sz w:val="20"/>
          <w:szCs w:val="20"/>
        </w:rPr>
      </w:pPr>
      <w:r>
        <w:rPr>
          <w:rFonts w:ascii="Arial" w:hAnsi="Arial"/>
          <w:sz w:val="20"/>
          <w:szCs w:val="20"/>
        </w:rPr>
        <w:t>Il sistema antivibrazione smorza le vibrazioni, protegge i polsi dell'utilizzatore e consente perciò tempi di lavoro più lunghi.</w:t>
      </w:r>
    </w:p>
    <w:p w14:paraId="525679B5" w14:textId="77777777" w:rsidR="004808C8" w:rsidRPr="00536DD6" w:rsidRDefault="004808C8" w:rsidP="004808C8">
      <w:pPr>
        <w:pStyle w:val="Listenabsatz"/>
        <w:spacing w:line="276" w:lineRule="auto"/>
        <w:jc w:val="left"/>
        <w:rPr>
          <w:rFonts w:ascii="Arial" w:hAnsi="Arial"/>
          <w:sz w:val="20"/>
          <w:szCs w:val="20"/>
        </w:rPr>
      </w:pPr>
    </w:p>
    <w:p w14:paraId="5A880093" w14:textId="221A4905" w:rsidR="004808C8" w:rsidRPr="00536DD6" w:rsidRDefault="004808C8" w:rsidP="001942E6">
      <w:pPr>
        <w:spacing w:line="276" w:lineRule="auto"/>
        <w:ind w:left="709" w:hanging="709"/>
        <w:jc w:val="left"/>
        <w:rPr>
          <w:rFonts w:ascii="Arial" w:hAnsi="Arial"/>
          <w:sz w:val="20"/>
          <w:szCs w:val="20"/>
        </w:rPr>
      </w:pPr>
      <w:r>
        <w:rPr>
          <w:rFonts w:ascii="Arial" w:hAnsi="Arial"/>
          <w:b/>
          <w:sz w:val="20"/>
          <w:szCs w:val="20"/>
        </w:rPr>
        <w:t>Smerigliatrice angolare a batteria AWS 18-125 COMPACT</w:t>
      </w:r>
      <w:r>
        <w:rPr>
          <w:rFonts w:ascii="Arial" w:hAnsi="Arial"/>
          <w:sz w:val="20"/>
          <w:szCs w:val="20"/>
        </w:rPr>
        <w:t xml:space="preserve"> – la potenza abbinata alla sicurezza.</w:t>
      </w:r>
    </w:p>
    <w:p w14:paraId="2E8AEFDB" w14:textId="77777777" w:rsidR="004808C8" w:rsidRPr="00536DD6" w:rsidRDefault="004808C8" w:rsidP="004808C8">
      <w:pPr>
        <w:spacing w:line="276" w:lineRule="auto"/>
        <w:ind w:left="709"/>
        <w:jc w:val="left"/>
        <w:rPr>
          <w:rFonts w:ascii="Arial" w:hAnsi="Arial"/>
          <w:sz w:val="20"/>
          <w:szCs w:val="20"/>
        </w:rPr>
      </w:pPr>
      <w:r>
        <w:rPr>
          <w:rFonts w:ascii="Arial" w:hAnsi="Arial"/>
          <w:sz w:val="20"/>
          <w:szCs w:val="20"/>
          <w:u w:val="single"/>
        </w:rPr>
        <w:t>Ambito di impiego</w:t>
      </w:r>
      <w:r>
        <w:rPr>
          <w:rFonts w:ascii="Arial" w:hAnsi="Arial"/>
          <w:sz w:val="20"/>
          <w:szCs w:val="20"/>
        </w:rPr>
        <w:t xml:space="preserve">: per lavori di taglio e rettifica medi. </w:t>
      </w:r>
    </w:p>
    <w:p w14:paraId="23205FFB" w14:textId="77777777" w:rsidR="004808C8" w:rsidRPr="00E77289" w:rsidRDefault="004808C8" w:rsidP="00E77289">
      <w:pPr>
        <w:spacing w:line="276" w:lineRule="auto"/>
        <w:ind w:left="709"/>
        <w:jc w:val="left"/>
        <w:rPr>
          <w:rFonts w:ascii="Arial" w:hAnsi="Arial"/>
          <w:sz w:val="20"/>
          <w:szCs w:val="20"/>
        </w:rPr>
      </w:pPr>
      <w:r>
        <w:rPr>
          <w:rFonts w:ascii="Arial" w:hAnsi="Arial"/>
          <w:sz w:val="20"/>
          <w:szCs w:val="20"/>
          <w:u w:val="single"/>
        </w:rPr>
        <w:t>Vantaggi</w:t>
      </w:r>
      <w:r>
        <w:rPr>
          <w:rFonts w:ascii="Arial" w:hAnsi="Arial"/>
          <w:sz w:val="20"/>
          <w:szCs w:val="20"/>
        </w:rPr>
        <w:t>: convince ogni utilizzatore per il suo motore ad alte prestazioni e di lunga durata, il design ergonomico e le numerose funzioni per la sicurezza e la protezione della salute.</w:t>
      </w:r>
    </w:p>
    <w:sectPr w:rsidR="004808C8" w:rsidRPr="00E77289" w:rsidSect="00AE028F">
      <w:headerReference w:type="default" r:id="rId12"/>
      <w:footerReference w:type="default" r:id="rId13"/>
      <w:headerReference w:type="first" r:id="rId14"/>
      <w:footerReference w:type="first" r:id="rId15"/>
      <w:pgSz w:w="11906" w:h="16838" w:code="9"/>
      <w:pgMar w:top="2552" w:right="2550"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470173" w14:textId="77777777" w:rsidR="002B74C7" w:rsidRDefault="002B74C7">
      <w:r>
        <w:separator/>
      </w:r>
    </w:p>
    <w:p w14:paraId="2A0F9622" w14:textId="77777777" w:rsidR="002B74C7" w:rsidRDefault="002B74C7"/>
  </w:endnote>
  <w:endnote w:type="continuationSeparator" w:id="0">
    <w:p w14:paraId="0BD6411B" w14:textId="77777777" w:rsidR="002B74C7" w:rsidRDefault="002B74C7">
      <w:r>
        <w:continuationSeparator/>
      </w:r>
    </w:p>
    <w:p w14:paraId="358C68CC" w14:textId="77777777" w:rsidR="002B74C7" w:rsidRDefault="002B74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uerth Book">
    <w:panose1 w:val="00000000000000000000"/>
    <w:charset w:val="00"/>
    <w:family w:val="auto"/>
    <w:pitch w:val="variable"/>
    <w:sig w:usb0="A00002BF" w:usb1="000060FB" w:usb2="00000000" w:usb3="00000000" w:csb0="0000009F" w:csb1="00000000"/>
  </w:font>
  <w:font w:name="Wuerth Bold">
    <w:altName w:val="Wuerth Bold"/>
    <w:panose1 w:val="00000000000000000000"/>
    <w:charset w:val="00"/>
    <w:family w:val="auto"/>
    <w:pitch w:val="variable"/>
    <w:sig w:usb0="A00002BF" w:usb1="000060FB" w:usb2="00000000" w:usb3="00000000" w:csb0="0000009F" w:csb1="00000000"/>
  </w:font>
  <w:font w:name="Wuerth Extra Bold Cond">
    <w:panose1 w:val="00000000000000000000"/>
    <w:charset w:val="00"/>
    <w:family w:val="auto"/>
    <w:pitch w:val="variable"/>
    <w:sig w:usb0="A00002BF" w:usb1="000060FB"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A275E" w14:textId="3F6821A3" w:rsidR="00CA01D8" w:rsidRPr="00106641" w:rsidRDefault="00CA01D8">
    <w:pPr>
      <w:pStyle w:val="Fuzeile"/>
      <w:rPr>
        <w:rFonts w:ascii="Arial" w:hAnsi="Arial"/>
      </w:rPr>
    </w:pPr>
    <w:r>
      <w:rPr>
        <w:rFonts w:ascii="Arial" w:hAnsi="Arial"/>
      </w:rPr>
      <w:t xml:space="preserve">Pagina </w:t>
    </w:r>
    <w:r w:rsidRPr="00FF42E0">
      <w:rPr>
        <w:rFonts w:ascii="Arial" w:hAnsi="Arial"/>
      </w:rPr>
      <w:fldChar w:fldCharType="begin"/>
    </w:r>
    <w:r w:rsidRPr="00FF42E0">
      <w:rPr>
        <w:rFonts w:ascii="Arial" w:hAnsi="Arial"/>
      </w:rPr>
      <w:instrText xml:space="preserve"> PAGE </w:instrText>
    </w:r>
    <w:r w:rsidRPr="00FF42E0">
      <w:rPr>
        <w:rFonts w:ascii="Arial" w:hAnsi="Arial"/>
      </w:rPr>
      <w:fldChar w:fldCharType="separate"/>
    </w:r>
    <w:r w:rsidR="00862AB1">
      <w:rPr>
        <w:rFonts w:ascii="Arial" w:hAnsi="Arial"/>
        <w:noProof/>
      </w:rPr>
      <w:t>4</w:t>
    </w:r>
    <w:r w:rsidRPr="00FF42E0">
      <w:rPr>
        <w:rFonts w:ascii="Arial" w:hAnsi="Arial"/>
      </w:rPr>
      <w:fldChar w:fldCharType="end"/>
    </w:r>
    <w:r>
      <w:rPr>
        <w:rFonts w:ascii="Arial" w:hAnsi="Arial"/>
      </w:rPr>
      <w:t xml:space="preserve"> di </w:t>
    </w:r>
    <w:r w:rsidRPr="00FF42E0">
      <w:rPr>
        <w:rFonts w:ascii="Arial" w:hAnsi="Arial"/>
      </w:rPr>
      <w:fldChar w:fldCharType="begin"/>
    </w:r>
    <w:r w:rsidRPr="00FF42E0">
      <w:rPr>
        <w:rFonts w:ascii="Arial" w:hAnsi="Arial"/>
      </w:rPr>
      <w:instrText xml:space="preserve"> NUMPAGES </w:instrText>
    </w:r>
    <w:r w:rsidRPr="00FF42E0">
      <w:rPr>
        <w:rFonts w:ascii="Arial" w:hAnsi="Arial"/>
      </w:rPr>
      <w:fldChar w:fldCharType="separate"/>
    </w:r>
    <w:r w:rsidR="00862AB1">
      <w:rPr>
        <w:rFonts w:ascii="Arial" w:hAnsi="Arial"/>
        <w:noProof/>
      </w:rPr>
      <w:t>4</w:t>
    </w:r>
    <w:r w:rsidRPr="00FF42E0">
      <w:rPr>
        <w:rFonts w:ascii="Arial" w:hAnsi="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B4C04" w14:textId="113D135F" w:rsidR="00CA01D8" w:rsidRPr="00DD7FE8" w:rsidRDefault="00821895" w:rsidP="00FF3EDA">
    <w:pPr>
      <w:spacing w:line="220" w:lineRule="exact"/>
      <w:rPr>
        <w:rFonts w:ascii="Arial" w:hAnsi="Arial"/>
        <w:sz w:val="16"/>
      </w:rPr>
    </w:pPr>
    <w:r>
      <w:rPr>
        <w:rStyle w:val="Seitenzahl"/>
        <w:rFonts w:ascii="Arial" w:hAnsi="Arial"/>
      </w:rPr>
      <w:t xml:space="preserve">Pagina </w:t>
    </w:r>
    <w:r w:rsidRPr="00FF42E0">
      <w:rPr>
        <w:rStyle w:val="Seitenzahl"/>
        <w:rFonts w:ascii="Arial" w:hAnsi="Arial"/>
      </w:rPr>
      <w:fldChar w:fldCharType="begin"/>
    </w:r>
    <w:r w:rsidRPr="00FF42E0">
      <w:rPr>
        <w:rStyle w:val="Seitenzahl"/>
        <w:rFonts w:ascii="Arial" w:hAnsi="Arial"/>
      </w:rPr>
      <w:instrText xml:space="preserve"> PAGE </w:instrText>
    </w:r>
    <w:r w:rsidRPr="00FF42E0">
      <w:rPr>
        <w:rStyle w:val="Seitenzahl"/>
        <w:rFonts w:ascii="Arial" w:hAnsi="Arial"/>
      </w:rPr>
      <w:fldChar w:fldCharType="separate"/>
    </w:r>
    <w:r w:rsidR="00862AB1">
      <w:rPr>
        <w:rStyle w:val="Seitenzahl"/>
        <w:rFonts w:ascii="Arial" w:hAnsi="Arial"/>
        <w:noProof/>
      </w:rPr>
      <w:t>1</w:t>
    </w:r>
    <w:r w:rsidRPr="00FF42E0">
      <w:rPr>
        <w:rStyle w:val="Seitenzahl"/>
        <w:rFonts w:ascii="Arial" w:hAnsi="Arial"/>
      </w:rPr>
      <w:fldChar w:fldCharType="end"/>
    </w:r>
    <w:r>
      <w:rPr>
        <w:rStyle w:val="Seitenzahl"/>
        <w:rFonts w:ascii="Arial" w:hAnsi="Arial"/>
      </w:rPr>
      <w:t xml:space="preserve"> di  </w:t>
    </w:r>
    <w:r w:rsidRPr="00FF42E0">
      <w:rPr>
        <w:rStyle w:val="Seitenzahl"/>
        <w:rFonts w:ascii="Arial" w:hAnsi="Arial"/>
      </w:rPr>
      <w:fldChar w:fldCharType="begin"/>
    </w:r>
    <w:r w:rsidRPr="00FF42E0">
      <w:rPr>
        <w:rStyle w:val="Seitenzahl"/>
        <w:rFonts w:ascii="Arial" w:hAnsi="Arial"/>
      </w:rPr>
      <w:instrText xml:space="preserve"> NUMPAGES </w:instrText>
    </w:r>
    <w:r w:rsidRPr="00FF42E0">
      <w:rPr>
        <w:rStyle w:val="Seitenzahl"/>
        <w:rFonts w:ascii="Arial" w:hAnsi="Arial"/>
      </w:rPr>
      <w:fldChar w:fldCharType="separate"/>
    </w:r>
    <w:r w:rsidR="00862AB1">
      <w:rPr>
        <w:rStyle w:val="Seitenzahl"/>
        <w:rFonts w:ascii="Arial" w:hAnsi="Arial"/>
        <w:noProof/>
      </w:rPr>
      <w:t>4</w:t>
    </w:r>
    <w:r w:rsidRPr="00FF42E0">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75E085" w14:textId="77777777" w:rsidR="002B74C7" w:rsidRDefault="002B74C7">
      <w:r>
        <w:separator/>
      </w:r>
    </w:p>
    <w:p w14:paraId="563338A3" w14:textId="77777777" w:rsidR="002B74C7" w:rsidRDefault="002B74C7"/>
  </w:footnote>
  <w:footnote w:type="continuationSeparator" w:id="0">
    <w:p w14:paraId="4AFF9C3A" w14:textId="77777777" w:rsidR="002B74C7" w:rsidRDefault="002B74C7">
      <w:r>
        <w:continuationSeparator/>
      </w:r>
    </w:p>
    <w:p w14:paraId="4B1930FD" w14:textId="77777777" w:rsidR="002B74C7" w:rsidRDefault="002B74C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DE0D4" w14:textId="77777777" w:rsidR="00CA01D8" w:rsidRPr="00106641" w:rsidRDefault="0049708E">
    <w:pPr>
      <w:pStyle w:val="Kopfzeile"/>
      <w:rPr>
        <w:rFonts w:ascii="Arial" w:hAnsi="Arial"/>
      </w:rPr>
    </w:pPr>
    <w:r>
      <w:rPr>
        <w:rFonts w:ascii="Arial" w:hAnsi="Arial"/>
        <w:noProof/>
        <w:lang w:val="de-CH"/>
      </w:rPr>
      <w:drawing>
        <wp:anchor distT="0" distB="0" distL="114300" distR="114300" simplePos="0" relativeHeight="251658240" behindDoc="0" locked="1" layoutInCell="0" allowOverlap="0" wp14:anchorId="13A0C892" wp14:editId="1A3B3D44">
          <wp:simplePos x="0" y="0"/>
          <wp:positionH relativeFrom="page">
            <wp:posOffset>5036820</wp:posOffset>
          </wp:positionH>
          <wp:positionV relativeFrom="page">
            <wp:posOffset>485775</wp:posOffset>
          </wp:positionV>
          <wp:extent cx="1981200" cy="428625"/>
          <wp:effectExtent l="0" t="0" r="0" b="9525"/>
          <wp:wrapNone/>
          <wp:docPr id="1" name="Bild 2"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14:paraId="4576E262" w14:textId="77777777" w:rsidR="00CA01D8" w:rsidRPr="00106641" w:rsidRDefault="00CA01D8">
    <w:pP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7AC38" w14:textId="77777777" w:rsidR="00CA01D8" w:rsidRPr="00DD7FE8" w:rsidRDefault="0049708E">
    <w:pPr>
      <w:pStyle w:val="Kopfzeile"/>
      <w:rPr>
        <w:rFonts w:ascii="Arial" w:hAnsi="Arial"/>
        <w:b/>
      </w:rPr>
    </w:pPr>
    <w:r>
      <w:rPr>
        <w:rFonts w:ascii="Arial" w:hAnsi="Arial"/>
        <w:b/>
        <w:noProof/>
        <w:lang w:val="de-CH"/>
      </w:rPr>
      <w:drawing>
        <wp:anchor distT="0" distB="0" distL="114300" distR="114300" simplePos="0" relativeHeight="251657216" behindDoc="0" locked="1" layoutInCell="0" allowOverlap="0" wp14:anchorId="6DAA2454" wp14:editId="3340A76C">
          <wp:simplePos x="0" y="0"/>
          <wp:positionH relativeFrom="page">
            <wp:posOffset>5036820</wp:posOffset>
          </wp:positionH>
          <wp:positionV relativeFrom="page">
            <wp:posOffset>485775</wp:posOffset>
          </wp:positionV>
          <wp:extent cx="1981200" cy="428625"/>
          <wp:effectExtent l="0" t="0" r="0" b="9525"/>
          <wp:wrapNone/>
          <wp:docPr id="2"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14:paraId="5A06B310" w14:textId="77777777" w:rsidR="008D2689" w:rsidRPr="00DD7FE8" w:rsidRDefault="008D2689">
    <w:pPr>
      <w:pStyle w:val="Kopfzeile"/>
      <w:rPr>
        <w:rFonts w:ascii="Arial" w:hAnsi="Arial"/>
        <w:b/>
      </w:rPr>
    </w:pPr>
  </w:p>
  <w:p w14:paraId="4E105B08" w14:textId="77777777" w:rsidR="008D2689" w:rsidRPr="00DD7FE8" w:rsidRDefault="008D2689">
    <w:pPr>
      <w:pStyle w:val="Kopfzeile"/>
      <w:rPr>
        <w:rFonts w:ascii="Arial" w:hAnsi="Arial"/>
        <w:b/>
      </w:rPr>
    </w:pPr>
  </w:p>
  <w:p w14:paraId="64812329" w14:textId="77777777" w:rsidR="00CA01D8" w:rsidRPr="00DD7FE8" w:rsidRDefault="008D2689" w:rsidP="00A71965">
    <w:pPr>
      <w:pStyle w:val="Kopfzeile"/>
      <w:rPr>
        <w:rFonts w:ascii="Arial" w:hAnsi="Arial"/>
        <w:b/>
      </w:rPr>
    </w:pPr>
    <w:r>
      <w:rPr>
        <w:rFonts w:ascii="Arial" w:hAnsi="Arial"/>
        <w:b/>
      </w:rPr>
      <w:t>COMUNICATO STAMPA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42AD5"/>
    <w:multiLevelType w:val="hybridMultilevel"/>
    <w:tmpl w:val="CA34BBD0"/>
    <w:lvl w:ilvl="0" w:tplc="DC80D7EA">
      <w:numFmt w:val="bullet"/>
      <w:lvlText w:val="-"/>
      <w:lvlJc w:val="left"/>
      <w:pPr>
        <w:ind w:left="720" w:hanging="360"/>
      </w:pPr>
      <w:rPr>
        <w:rFonts w:ascii="Arial" w:eastAsia="Calibri" w:hAnsi="Arial" w:cs="Arial" w:hint="default"/>
        <w:color w:val="000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BE017D8"/>
    <w:multiLevelType w:val="hybridMultilevel"/>
    <w:tmpl w:val="470E3FA2"/>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51B84AE1"/>
    <w:multiLevelType w:val="hybridMultilevel"/>
    <w:tmpl w:val="0890F89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51E50B47"/>
    <w:multiLevelType w:val="hybridMultilevel"/>
    <w:tmpl w:val="880215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965"/>
    <w:rsid w:val="000038CE"/>
    <w:rsid w:val="000510B9"/>
    <w:rsid w:val="000632A1"/>
    <w:rsid w:val="000817C6"/>
    <w:rsid w:val="000A6CAE"/>
    <w:rsid w:val="000C06D8"/>
    <w:rsid w:val="000D2303"/>
    <w:rsid w:val="000E458B"/>
    <w:rsid w:val="000F2687"/>
    <w:rsid w:val="000F60C6"/>
    <w:rsid w:val="000F7114"/>
    <w:rsid w:val="00106641"/>
    <w:rsid w:val="00112D15"/>
    <w:rsid w:val="001179E4"/>
    <w:rsid w:val="001300E4"/>
    <w:rsid w:val="00131B47"/>
    <w:rsid w:val="00131DEA"/>
    <w:rsid w:val="00133DE6"/>
    <w:rsid w:val="00135162"/>
    <w:rsid w:val="00135A0A"/>
    <w:rsid w:val="001402FB"/>
    <w:rsid w:val="001470C7"/>
    <w:rsid w:val="00153AC6"/>
    <w:rsid w:val="001608C9"/>
    <w:rsid w:val="00172558"/>
    <w:rsid w:val="001753D6"/>
    <w:rsid w:val="0017732B"/>
    <w:rsid w:val="00182180"/>
    <w:rsid w:val="001857CD"/>
    <w:rsid w:val="001942E6"/>
    <w:rsid w:val="001A27D1"/>
    <w:rsid w:val="001B4D06"/>
    <w:rsid w:val="001E0A5C"/>
    <w:rsid w:val="001E1810"/>
    <w:rsid w:val="001E2969"/>
    <w:rsid w:val="001E7758"/>
    <w:rsid w:val="001F2608"/>
    <w:rsid w:val="001F417E"/>
    <w:rsid w:val="001F45E3"/>
    <w:rsid w:val="001F68E0"/>
    <w:rsid w:val="002007F7"/>
    <w:rsid w:val="00207C21"/>
    <w:rsid w:val="002106BB"/>
    <w:rsid w:val="00211555"/>
    <w:rsid w:val="00224B07"/>
    <w:rsid w:val="00231A8D"/>
    <w:rsid w:val="00232CB5"/>
    <w:rsid w:val="0023748A"/>
    <w:rsid w:val="00260BA4"/>
    <w:rsid w:val="0026488F"/>
    <w:rsid w:val="002A1998"/>
    <w:rsid w:val="002B3155"/>
    <w:rsid w:val="002B74C7"/>
    <w:rsid w:val="002C1A9C"/>
    <w:rsid w:val="002C2134"/>
    <w:rsid w:val="002C75FC"/>
    <w:rsid w:val="002C7F27"/>
    <w:rsid w:val="002D0114"/>
    <w:rsid w:val="002D0760"/>
    <w:rsid w:val="002E25B2"/>
    <w:rsid w:val="00304D0B"/>
    <w:rsid w:val="003113E9"/>
    <w:rsid w:val="003124C6"/>
    <w:rsid w:val="00312E78"/>
    <w:rsid w:val="00312ECA"/>
    <w:rsid w:val="00333C68"/>
    <w:rsid w:val="00342C0F"/>
    <w:rsid w:val="00355E57"/>
    <w:rsid w:val="00367E18"/>
    <w:rsid w:val="0037768B"/>
    <w:rsid w:val="00384311"/>
    <w:rsid w:val="00391FF3"/>
    <w:rsid w:val="003948A4"/>
    <w:rsid w:val="00394DDB"/>
    <w:rsid w:val="003A20F6"/>
    <w:rsid w:val="003A3F75"/>
    <w:rsid w:val="003A6B4A"/>
    <w:rsid w:val="003B7B5C"/>
    <w:rsid w:val="003C1EBD"/>
    <w:rsid w:val="003C42E6"/>
    <w:rsid w:val="003C6F86"/>
    <w:rsid w:val="003D26CA"/>
    <w:rsid w:val="003D6D9B"/>
    <w:rsid w:val="003E1093"/>
    <w:rsid w:val="003E5C2F"/>
    <w:rsid w:val="004123F3"/>
    <w:rsid w:val="004136D7"/>
    <w:rsid w:val="0044724C"/>
    <w:rsid w:val="00456988"/>
    <w:rsid w:val="00470676"/>
    <w:rsid w:val="00480511"/>
    <w:rsid w:val="004808C8"/>
    <w:rsid w:val="00484C1C"/>
    <w:rsid w:val="00490A9A"/>
    <w:rsid w:val="00495865"/>
    <w:rsid w:val="00495901"/>
    <w:rsid w:val="0049708E"/>
    <w:rsid w:val="004A0200"/>
    <w:rsid w:val="004A07E6"/>
    <w:rsid w:val="004A0E15"/>
    <w:rsid w:val="004A31DB"/>
    <w:rsid w:val="004A4ACD"/>
    <w:rsid w:val="004B170A"/>
    <w:rsid w:val="004C6FEF"/>
    <w:rsid w:val="004D169D"/>
    <w:rsid w:val="004D49C0"/>
    <w:rsid w:val="004E1589"/>
    <w:rsid w:val="004E2447"/>
    <w:rsid w:val="004F0E35"/>
    <w:rsid w:val="004F76D0"/>
    <w:rsid w:val="00503367"/>
    <w:rsid w:val="00507303"/>
    <w:rsid w:val="00517537"/>
    <w:rsid w:val="00521987"/>
    <w:rsid w:val="00523054"/>
    <w:rsid w:val="00525F2D"/>
    <w:rsid w:val="00536DD6"/>
    <w:rsid w:val="00542125"/>
    <w:rsid w:val="0055118C"/>
    <w:rsid w:val="00556BC7"/>
    <w:rsid w:val="00560299"/>
    <w:rsid w:val="005719C1"/>
    <w:rsid w:val="00583756"/>
    <w:rsid w:val="00584EFF"/>
    <w:rsid w:val="00591DB0"/>
    <w:rsid w:val="005A08DE"/>
    <w:rsid w:val="005B31DB"/>
    <w:rsid w:val="005B3611"/>
    <w:rsid w:val="005C30AF"/>
    <w:rsid w:val="005C44C4"/>
    <w:rsid w:val="005D04BB"/>
    <w:rsid w:val="005F25E9"/>
    <w:rsid w:val="00603D09"/>
    <w:rsid w:val="006166AA"/>
    <w:rsid w:val="00621C7E"/>
    <w:rsid w:val="00644649"/>
    <w:rsid w:val="00657FA1"/>
    <w:rsid w:val="00664064"/>
    <w:rsid w:val="00671EE9"/>
    <w:rsid w:val="006852F9"/>
    <w:rsid w:val="006A5A7F"/>
    <w:rsid w:val="006C791D"/>
    <w:rsid w:val="006D1842"/>
    <w:rsid w:val="006D2B32"/>
    <w:rsid w:val="006D57A8"/>
    <w:rsid w:val="006E24E6"/>
    <w:rsid w:val="006E4185"/>
    <w:rsid w:val="006E4A9D"/>
    <w:rsid w:val="006F0337"/>
    <w:rsid w:val="006F6CDB"/>
    <w:rsid w:val="006F7749"/>
    <w:rsid w:val="007112B6"/>
    <w:rsid w:val="00712498"/>
    <w:rsid w:val="00714D2D"/>
    <w:rsid w:val="00716C39"/>
    <w:rsid w:val="00722507"/>
    <w:rsid w:val="007319F9"/>
    <w:rsid w:val="00743FFD"/>
    <w:rsid w:val="007441C5"/>
    <w:rsid w:val="00756A2E"/>
    <w:rsid w:val="00760BD2"/>
    <w:rsid w:val="0076116F"/>
    <w:rsid w:val="00794413"/>
    <w:rsid w:val="007A038C"/>
    <w:rsid w:val="007A15D0"/>
    <w:rsid w:val="007A4BD6"/>
    <w:rsid w:val="007B20F7"/>
    <w:rsid w:val="007B39CE"/>
    <w:rsid w:val="007B52F2"/>
    <w:rsid w:val="007B66B4"/>
    <w:rsid w:val="007D4109"/>
    <w:rsid w:val="007D4815"/>
    <w:rsid w:val="007D7D8C"/>
    <w:rsid w:val="007E1D63"/>
    <w:rsid w:val="007F0A28"/>
    <w:rsid w:val="007F217C"/>
    <w:rsid w:val="007F7041"/>
    <w:rsid w:val="00806004"/>
    <w:rsid w:val="0081634A"/>
    <w:rsid w:val="0081698C"/>
    <w:rsid w:val="00821895"/>
    <w:rsid w:val="00822933"/>
    <w:rsid w:val="00825D70"/>
    <w:rsid w:val="00825FEA"/>
    <w:rsid w:val="008532F2"/>
    <w:rsid w:val="00862AB1"/>
    <w:rsid w:val="00862D26"/>
    <w:rsid w:val="008709B4"/>
    <w:rsid w:val="00872877"/>
    <w:rsid w:val="00874058"/>
    <w:rsid w:val="0087736D"/>
    <w:rsid w:val="00881DE4"/>
    <w:rsid w:val="00885234"/>
    <w:rsid w:val="00885796"/>
    <w:rsid w:val="008978EB"/>
    <w:rsid w:val="008A5744"/>
    <w:rsid w:val="008D2689"/>
    <w:rsid w:val="008D35A2"/>
    <w:rsid w:val="008D66C7"/>
    <w:rsid w:val="008E5DB1"/>
    <w:rsid w:val="00907ABB"/>
    <w:rsid w:val="00922244"/>
    <w:rsid w:val="0092510F"/>
    <w:rsid w:val="0092634D"/>
    <w:rsid w:val="00927976"/>
    <w:rsid w:val="00937B9C"/>
    <w:rsid w:val="009426D5"/>
    <w:rsid w:val="009474C4"/>
    <w:rsid w:val="00990878"/>
    <w:rsid w:val="00993EFC"/>
    <w:rsid w:val="009A405D"/>
    <w:rsid w:val="009A6BC5"/>
    <w:rsid w:val="009A7071"/>
    <w:rsid w:val="009A7472"/>
    <w:rsid w:val="009B1676"/>
    <w:rsid w:val="009B44C6"/>
    <w:rsid w:val="009B5439"/>
    <w:rsid w:val="009B69AC"/>
    <w:rsid w:val="009C66BA"/>
    <w:rsid w:val="009E3CB2"/>
    <w:rsid w:val="009F1C2E"/>
    <w:rsid w:val="00A049F4"/>
    <w:rsid w:val="00A0553B"/>
    <w:rsid w:val="00A14955"/>
    <w:rsid w:val="00A26D46"/>
    <w:rsid w:val="00A3660D"/>
    <w:rsid w:val="00A508B4"/>
    <w:rsid w:val="00A5358C"/>
    <w:rsid w:val="00A561D0"/>
    <w:rsid w:val="00A60204"/>
    <w:rsid w:val="00A65EDA"/>
    <w:rsid w:val="00A67374"/>
    <w:rsid w:val="00A71965"/>
    <w:rsid w:val="00A7344D"/>
    <w:rsid w:val="00A74157"/>
    <w:rsid w:val="00A973B6"/>
    <w:rsid w:val="00A973F9"/>
    <w:rsid w:val="00AB1079"/>
    <w:rsid w:val="00AB6F7E"/>
    <w:rsid w:val="00AE028F"/>
    <w:rsid w:val="00AF3FB9"/>
    <w:rsid w:val="00B01118"/>
    <w:rsid w:val="00B02252"/>
    <w:rsid w:val="00B13ABC"/>
    <w:rsid w:val="00B178F8"/>
    <w:rsid w:val="00B218BA"/>
    <w:rsid w:val="00B245F4"/>
    <w:rsid w:val="00B42D37"/>
    <w:rsid w:val="00B4505C"/>
    <w:rsid w:val="00B56B04"/>
    <w:rsid w:val="00B75CDB"/>
    <w:rsid w:val="00B85CD7"/>
    <w:rsid w:val="00B90842"/>
    <w:rsid w:val="00B96061"/>
    <w:rsid w:val="00B963B4"/>
    <w:rsid w:val="00BA06FF"/>
    <w:rsid w:val="00BA15AD"/>
    <w:rsid w:val="00BA3769"/>
    <w:rsid w:val="00BB0868"/>
    <w:rsid w:val="00BB3CC1"/>
    <w:rsid w:val="00BC2430"/>
    <w:rsid w:val="00BC4800"/>
    <w:rsid w:val="00BD0B29"/>
    <w:rsid w:val="00BD6069"/>
    <w:rsid w:val="00BF06E6"/>
    <w:rsid w:val="00BF686F"/>
    <w:rsid w:val="00C00CAB"/>
    <w:rsid w:val="00C02026"/>
    <w:rsid w:val="00C136A6"/>
    <w:rsid w:val="00C16B6D"/>
    <w:rsid w:val="00C23A0B"/>
    <w:rsid w:val="00C23C21"/>
    <w:rsid w:val="00C27711"/>
    <w:rsid w:val="00C356E9"/>
    <w:rsid w:val="00C4303F"/>
    <w:rsid w:val="00C5560D"/>
    <w:rsid w:val="00C61E32"/>
    <w:rsid w:val="00C70C9A"/>
    <w:rsid w:val="00C84406"/>
    <w:rsid w:val="00C95600"/>
    <w:rsid w:val="00CA01D8"/>
    <w:rsid w:val="00CB43DE"/>
    <w:rsid w:val="00CB56A5"/>
    <w:rsid w:val="00CC119F"/>
    <w:rsid w:val="00CC7F71"/>
    <w:rsid w:val="00CD0128"/>
    <w:rsid w:val="00CD326F"/>
    <w:rsid w:val="00CD6456"/>
    <w:rsid w:val="00CE1BE9"/>
    <w:rsid w:val="00CE7BAD"/>
    <w:rsid w:val="00CF1CC4"/>
    <w:rsid w:val="00CF4540"/>
    <w:rsid w:val="00D1159F"/>
    <w:rsid w:val="00D14C08"/>
    <w:rsid w:val="00D21E1F"/>
    <w:rsid w:val="00D31825"/>
    <w:rsid w:val="00D43D42"/>
    <w:rsid w:val="00D44128"/>
    <w:rsid w:val="00D53751"/>
    <w:rsid w:val="00D613A0"/>
    <w:rsid w:val="00D726A1"/>
    <w:rsid w:val="00D9150A"/>
    <w:rsid w:val="00D9586E"/>
    <w:rsid w:val="00DA1F03"/>
    <w:rsid w:val="00DC7A2E"/>
    <w:rsid w:val="00DD0FAE"/>
    <w:rsid w:val="00DD7FE8"/>
    <w:rsid w:val="00DE0707"/>
    <w:rsid w:val="00DE3CE8"/>
    <w:rsid w:val="00DF0046"/>
    <w:rsid w:val="00DF2A07"/>
    <w:rsid w:val="00DF4E45"/>
    <w:rsid w:val="00E0029B"/>
    <w:rsid w:val="00E03ECD"/>
    <w:rsid w:val="00E14433"/>
    <w:rsid w:val="00E14676"/>
    <w:rsid w:val="00E14ADB"/>
    <w:rsid w:val="00E20BE9"/>
    <w:rsid w:val="00E3154A"/>
    <w:rsid w:val="00E43576"/>
    <w:rsid w:val="00E45804"/>
    <w:rsid w:val="00E47D61"/>
    <w:rsid w:val="00E5235F"/>
    <w:rsid w:val="00E56FD8"/>
    <w:rsid w:val="00E60F58"/>
    <w:rsid w:val="00E62782"/>
    <w:rsid w:val="00E648CC"/>
    <w:rsid w:val="00E671DE"/>
    <w:rsid w:val="00E77289"/>
    <w:rsid w:val="00E93704"/>
    <w:rsid w:val="00E94696"/>
    <w:rsid w:val="00EA2255"/>
    <w:rsid w:val="00EA4BEA"/>
    <w:rsid w:val="00EB0456"/>
    <w:rsid w:val="00EB0B9F"/>
    <w:rsid w:val="00EC4C2D"/>
    <w:rsid w:val="00EF0907"/>
    <w:rsid w:val="00EF6AD7"/>
    <w:rsid w:val="00F020EB"/>
    <w:rsid w:val="00F12D42"/>
    <w:rsid w:val="00F13FBD"/>
    <w:rsid w:val="00F17A1C"/>
    <w:rsid w:val="00F24BB3"/>
    <w:rsid w:val="00F273FF"/>
    <w:rsid w:val="00F5522E"/>
    <w:rsid w:val="00F57C18"/>
    <w:rsid w:val="00F66200"/>
    <w:rsid w:val="00FC5EA7"/>
    <w:rsid w:val="00FC686E"/>
    <w:rsid w:val="00FD0A30"/>
    <w:rsid w:val="00FD5564"/>
    <w:rsid w:val="00FE115B"/>
    <w:rsid w:val="00FE4361"/>
    <w:rsid w:val="00FE724E"/>
    <w:rsid w:val="00FE7AF4"/>
    <w:rsid w:val="00FF0EF9"/>
    <w:rsid w:val="00FF3EDA"/>
    <w:rsid w:val="00FF42E0"/>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4D51C06"/>
  <w15:docId w15:val="{903AA924-0338-477C-9600-EF00DBD3E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link w:val="berschrift1Zchn"/>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 w:type="character" w:customStyle="1" w:styleId="berschrift1Zchn">
    <w:name w:val="Überschrift 1 Zchn"/>
    <w:basedOn w:val="Absatz-Standardschriftart"/>
    <w:link w:val="berschrift1"/>
    <w:rsid w:val="00AF3FB9"/>
    <w:rPr>
      <w:rFonts w:ascii="Wuerth Bold" w:hAnsi="Wuerth Bold" w:cs="Arial"/>
      <w:bCs/>
      <w:kern w:val="32"/>
      <w:sz w:val="28"/>
      <w:szCs w:val="32"/>
    </w:rPr>
  </w:style>
  <w:style w:type="paragraph" w:styleId="Listenabsatz">
    <w:name w:val="List Paragraph"/>
    <w:basedOn w:val="Standard"/>
    <w:uiPriority w:val="34"/>
    <w:qFormat/>
    <w:rsid w:val="00CC7F71"/>
    <w:pPr>
      <w:ind w:left="720"/>
      <w:contextualSpacing/>
    </w:pPr>
  </w:style>
  <w:style w:type="character" w:styleId="Kommentarzeichen">
    <w:name w:val="annotation reference"/>
    <w:basedOn w:val="Absatz-Standardschriftart"/>
    <w:semiHidden/>
    <w:unhideWhenUsed/>
    <w:rsid w:val="0076116F"/>
    <w:rPr>
      <w:sz w:val="16"/>
      <w:szCs w:val="16"/>
    </w:rPr>
  </w:style>
  <w:style w:type="paragraph" w:styleId="Kommentartext">
    <w:name w:val="annotation text"/>
    <w:basedOn w:val="Standard"/>
    <w:link w:val="KommentartextZchn"/>
    <w:unhideWhenUsed/>
    <w:rsid w:val="0076116F"/>
    <w:pPr>
      <w:spacing w:line="240" w:lineRule="auto"/>
    </w:pPr>
    <w:rPr>
      <w:sz w:val="20"/>
      <w:szCs w:val="20"/>
    </w:rPr>
  </w:style>
  <w:style w:type="character" w:customStyle="1" w:styleId="KommentartextZchn">
    <w:name w:val="Kommentartext Zchn"/>
    <w:basedOn w:val="Absatz-Standardschriftart"/>
    <w:link w:val="Kommentartext"/>
    <w:rsid w:val="0076116F"/>
    <w:rPr>
      <w:rFonts w:ascii="Wuerth Book" w:hAnsi="Wuerth Book" w:cs="Arial"/>
      <w:kern w:val="24"/>
    </w:rPr>
  </w:style>
  <w:style w:type="paragraph" w:styleId="Kommentarthema">
    <w:name w:val="annotation subject"/>
    <w:basedOn w:val="Kommentartext"/>
    <w:next w:val="Kommentartext"/>
    <w:link w:val="KommentarthemaZchn"/>
    <w:semiHidden/>
    <w:unhideWhenUsed/>
    <w:rsid w:val="0076116F"/>
    <w:rPr>
      <w:b/>
      <w:bCs/>
    </w:rPr>
  </w:style>
  <w:style w:type="character" w:customStyle="1" w:styleId="KommentarthemaZchn">
    <w:name w:val="Kommentarthema Zchn"/>
    <w:basedOn w:val="KommentartextZchn"/>
    <w:link w:val="Kommentarthema"/>
    <w:semiHidden/>
    <w:rsid w:val="0076116F"/>
    <w:rPr>
      <w:rFonts w:ascii="Wuerth Book" w:hAnsi="Wuerth Book" w:cs="Arial"/>
      <w:b/>
      <w:bCs/>
      <w:kern w:val="24"/>
    </w:rPr>
  </w:style>
  <w:style w:type="character" w:styleId="Hyperlink">
    <w:name w:val="Hyperlink"/>
    <w:basedOn w:val="Absatz-Standardschriftart"/>
    <w:unhideWhenUsed/>
    <w:rsid w:val="00D9586E"/>
    <w:rPr>
      <w:color w:val="0000FF" w:themeColor="hyperlink"/>
      <w:u w:val="single"/>
    </w:rPr>
  </w:style>
  <w:style w:type="character" w:styleId="BesuchterLink">
    <w:name w:val="FollowedHyperlink"/>
    <w:basedOn w:val="Absatz-Standardschriftart"/>
    <w:semiHidden/>
    <w:unhideWhenUsed/>
    <w:rsid w:val="00B75CD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285247">
      <w:bodyDiv w:val="1"/>
      <w:marLeft w:val="0"/>
      <w:marRight w:val="0"/>
      <w:marTop w:val="0"/>
      <w:marBottom w:val="0"/>
      <w:divBdr>
        <w:top w:val="none" w:sz="0" w:space="0" w:color="auto"/>
        <w:left w:val="none" w:sz="0" w:space="0" w:color="auto"/>
        <w:bottom w:val="none" w:sz="0" w:space="0" w:color="auto"/>
        <w:right w:val="none" w:sz="0" w:space="0" w:color="auto"/>
      </w:divBdr>
    </w:div>
    <w:div w:id="1109660940">
      <w:bodyDiv w:val="1"/>
      <w:marLeft w:val="0"/>
      <w:marRight w:val="0"/>
      <w:marTop w:val="0"/>
      <w:marBottom w:val="0"/>
      <w:divBdr>
        <w:top w:val="none" w:sz="0" w:space="0" w:color="auto"/>
        <w:left w:val="none" w:sz="0" w:space="0" w:color="auto"/>
        <w:bottom w:val="none" w:sz="0" w:space="0" w:color="auto"/>
        <w:right w:val="none" w:sz="0" w:space="0" w:color="auto"/>
      </w:divBdr>
    </w:div>
    <w:div w:id="1403526563">
      <w:bodyDiv w:val="1"/>
      <w:marLeft w:val="0"/>
      <w:marRight w:val="0"/>
      <w:marTop w:val="0"/>
      <w:marBottom w:val="0"/>
      <w:divBdr>
        <w:top w:val="none" w:sz="0" w:space="0" w:color="auto"/>
        <w:left w:val="none" w:sz="0" w:space="0" w:color="auto"/>
        <w:bottom w:val="none" w:sz="0" w:space="0" w:color="auto"/>
        <w:right w:val="none" w:sz="0" w:space="0" w:color="auto"/>
      </w:divBdr>
      <w:divsChild>
        <w:div w:id="116528655">
          <w:marLeft w:val="0"/>
          <w:marRight w:val="0"/>
          <w:marTop w:val="0"/>
          <w:marBottom w:val="0"/>
          <w:divBdr>
            <w:top w:val="none" w:sz="0" w:space="0" w:color="auto"/>
            <w:left w:val="none" w:sz="0" w:space="0" w:color="auto"/>
            <w:bottom w:val="none" w:sz="0" w:space="0" w:color="auto"/>
            <w:right w:val="single" w:sz="36" w:space="0" w:color="FFFFFF"/>
          </w:divBdr>
          <w:divsChild>
            <w:div w:id="1311666147">
              <w:marLeft w:val="0"/>
              <w:marRight w:val="0"/>
              <w:marTop w:val="0"/>
              <w:marBottom w:val="300"/>
              <w:divBdr>
                <w:top w:val="none" w:sz="0" w:space="0" w:color="auto"/>
                <w:left w:val="none" w:sz="0" w:space="0" w:color="auto"/>
                <w:bottom w:val="none" w:sz="0" w:space="0" w:color="auto"/>
                <w:right w:val="none" w:sz="0" w:space="0" w:color="auto"/>
              </w:divBdr>
              <w:divsChild>
                <w:div w:id="609823656">
                  <w:marLeft w:val="0"/>
                  <w:marRight w:val="0"/>
                  <w:marTop w:val="0"/>
                  <w:marBottom w:val="450"/>
                  <w:divBdr>
                    <w:top w:val="none" w:sz="0" w:space="0" w:color="auto"/>
                    <w:left w:val="none" w:sz="0" w:space="0" w:color="auto"/>
                    <w:bottom w:val="none" w:sz="0" w:space="0" w:color="auto"/>
                    <w:right w:val="none" w:sz="0" w:space="0" w:color="auto"/>
                  </w:divBdr>
                  <w:divsChild>
                    <w:div w:id="13718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771325">
      <w:bodyDiv w:val="1"/>
      <w:marLeft w:val="0"/>
      <w:marRight w:val="0"/>
      <w:marTop w:val="0"/>
      <w:marBottom w:val="0"/>
      <w:divBdr>
        <w:top w:val="none" w:sz="0" w:space="0" w:color="auto"/>
        <w:left w:val="none" w:sz="0" w:space="0" w:color="auto"/>
        <w:bottom w:val="none" w:sz="0" w:space="0" w:color="auto"/>
        <w:right w:val="none" w:sz="0" w:space="0" w:color="auto"/>
      </w:divBdr>
    </w:div>
    <w:div w:id="1919098117">
      <w:bodyDiv w:val="1"/>
      <w:marLeft w:val="0"/>
      <w:marRight w:val="0"/>
      <w:marTop w:val="0"/>
      <w:marBottom w:val="0"/>
      <w:divBdr>
        <w:top w:val="none" w:sz="0" w:space="0" w:color="auto"/>
        <w:left w:val="none" w:sz="0" w:space="0" w:color="auto"/>
        <w:bottom w:val="none" w:sz="0" w:space="0" w:color="auto"/>
        <w:right w:val="none" w:sz="0" w:space="0" w:color="auto"/>
      </w:divBdr>
      <w:divsChild>
        <w:div w:id="2089228950">
          <w:marLeft w:val="0"/>
          <w:marRight w:val="0"/>
          <w:marTop w:val="0"/>
          <w:marBottom w:val="0"/>
          <w:divBdr>
            <w:top w:val="none" w:sz="0" w:space="0" w:color="auto"/>
            <w:left w:val="none" w:sz="0" w:space="0" w:color="auto"/>
            <w:bottom w:val="none" w:sz="0" w:space="0" w:color="auto"/>
            <w:right w:val="single" w:sz="36" w:space="0" w:color="FFFFFF"/>
          </w:divBdr>
          <w:divsChild>
            <w:div w:id="1514882500">
              <w:marLeft w:val="0"/>
              <w:marRight w:val="0"/>
              <w:marTop w:val="0"/>
              <w:marBottom w:val="300"/>
              <w:divBdr>
                <w:top w:val="none" w:sz="0" w:space="0" w:color="auto"/>
                <w:left w:val="none" w:sz="0" w:space="0" w:color="auto"/>
                <w:bottom w:val="none" w:sz="0" w:space="0" w:color="auto"/>
                <w:right w:val="none" w:sz="0" w:space="0" w:color="auto"/>
              </w:divBdr>
              <w:divsChild>
                <w:div w:id="284317708">
                  <w:marLeft w:val="0"/>
                  <w:marRight w:val="0"/>
                  <w:marTop w:val="0"/>
                  <w:marBottom w:val="450"/>
                  <w:divBdr>
                    <w:top w:val="none" w:sz="0" w:space="0" w:color="auto"/>
                    <w:left w:val="none" w:sz="0" w:space="0" w:color="auto"/>
                    <w:bottom w:val="none" w:sz="0" w:space="0" w:color="auto"/>
                    <w:right w:val="none" w:sz="0" w:space="0" w:color="auto"/>
                  </w:divBdr>
                  <w:divsChild>
                    <w:div w:id="17841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7057870">
      <w:bodyDiv w:val="1"/>
      <w:marLeft w:val="0"/>
      <w:marRight w:val="0"/>
      <w:marTop w:val="0"/>
      <w:marBottom w:val="0"/>
      <w:divBdr>
        <w:top w:val="none" w:sz="0" w:space="0" w:color="auto"/>
        <w:left w:val="none" w:sz="0" w:space="0" w:color="auto"/>
        <w:bottom w:val="none" w:sz="0" w:space="0" w:color="auto"/>
        <w:right w:val="none" w:sz="0" w:space="0" w:color="auto"/>
      </w:divBdr>
    </w:div>
    <w:div w:id="209532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uerth-ag.ch/it/ch/online_shop/mcube.php"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thias.schlatter@wuerth-ag.c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wuerth-ag.ch/medien" TargetMode="External"/><Relationship Id="rId4" Type="http://schemas.openxmlformats.org/officeDocument/2006/relationships/settings" Target="settings.xml"/><Relationship Id="rId9" Type="http://schemas.openxmlformats.org/officeDocument/2006/relationships/hyperlink" Target="http://www.wuerth-ag.ch/mcube"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5BC47-59D1-462F-94F5-C2968F50D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1231</Words>
  <Characters>7493</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Wuerth-AG</Company>
  <LinksUpToDate>false</LinksUpToDate>
  <CharactersWithSpaces>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Appel, Eva</dc:creator>
  <cp:keywords/>
  <dc:description>Übersetzungsbüro Terber &amp; Partner_x000d_
Spezialist für technische Übersetzungen_x000d_
Friedrich-Ebert-Str. 7_x000d_
D 48153 Münster_x000d_
Telefon: +49 (0) 251-52090-0_x000d_
www.terberundpartner.de_x000d_
e-Mail: info@terberundpartner.de</dc:description>
  <cp:lastModifiedBy>Bialy, Chantal</cp:lastModifiedBy>
  <cp:revision>13</cp:revision>
  <cp:lastPrinted>2020-01-29T08:11:00Z</cp:lastPrinted>
  <dcterms:created xsi:type="dcterms:W3CDTF">2020-01-20T10:20:00Z</dcterms:created>
  <dcterms:modified xsi:type="dcterms:W3CDTF">2020-01-29T14:31:00Z</dcterms:modified>
</cp:coreProperties>
</file>